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D1DAAD" w14:textId="77777777" w:rsidR="0092240A" w:rsidRDefault="0092240A" w:rsidP="008B5913">
      <w:pPr>
        <w:jc w:val="center"/>
        <w:rPr>
          <w:rFonts w:cs="Monotype Koufi"/>
          <w:color w:val="00B050"/>
          <w:sz w:val="22"/>
          <w:szCs w:val="22"/>
          <w:rtl/>
        </w:rPr>
      </w:pPr>
    </w:p>
    <w:p w14:paraId="5FBF1768" w14:textId="77777777" w:rsidR="0092240A" w:rsidRDefault="0092240A" w:rsidP="008B5913">
      <w:pPr>
        <w:pStyle w:val="Heading3"/>
        <w:jc w:val="left"/>
        <w:rPr>
          <w:szCs w:val="32"/>
        </w:rPr>
      </w:pPr>
    </w:p>
    <w:p w14:paraId="40F1D4A9" w14:textId="77777777" w:rsidR="004E7612" w:rsidRDefault="004E7612" w:rsidP="008B5913">
      <w:pPr>
        <w:pStyle w:val="Heading3"/>
        <w:jc w:val="left"/>
        <w:rPr>
          <w:sz w:val="24"/>
        </w:rPr>
      </w:pPr>
    </w:p>
    <w:p w14:paraId="1878361B" w14:textId="77777777" w:rsidR="0098496B" w:rsidRDefault="0098496B" w:rsidP="008B5913">
      <w:pPr>
        <w:jc w:val="center"/>
        <w:rPr>
          <w:b/>
          <w:sz w:val="32"/>
        </w:rPr>
      </w:pPr>
    </w:p>
    <w:p w14:paraId="56C07410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303163E1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71D16EF3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4C35365F" w14:textId="10F2DD53" w:rsidR="00D95766" w:rsidRDefault="00D95766" w:rsidP="008B5913">
      <w:pPr>
        <w:jc w:val="center"/>
        <w:rPr>
          <w:b/>
          <w:sz w:val="44"/>
          <w:szCs w:val="44"/>
        </w:rPr>
      </w:pPr>
    </w:p>
    <w:p w14:paraId="50216822" w14:textId="2CA4B5EC" w:rsidR="00A006BB" w:rsidRDefault="00A006BB" w:rsidP="008B5913">
      <w:pPr>
        <w:jc w:val="center"/>
        <w:rPr>
          <w:b/>
          <w:sz w:val="32"/>
          <w:szCs w:val="32"/>
        </w:rPr>
      </w:pPr>
    </w:p>
    <w:p w14:paraId="45E3E2D8" w14:textId="52825694" w:rsidR="00A006BB" w:rsidRDefault="00A006BB" w:rsidP="008B5913">
      <w:pPr>
        <w:jc w:val="center"/>
        <w:rPr>
          <w:b/>
          <w:sz w:val="32"/>
          <w:szCs w:val="32"/>
        </w:rPr>
      </w:pPr>
    </w:p>
    <w:p w14:paraId="6D404AFF" w14:textId="568A13AB" w:rsidR="00A006BB" w:rsidRDefault="00A006BB" w:rsidP="008B5913">
      <w:pPr>
        <w:jc w:val="center"/>
        <w:rPr>
          <w:b/>
          <w:sz w:val="32"/>
          <w:szCs w:val="32"/>
        </w:rPr>
      </w:pPr>
    </w:p>
    <w:p w14:paraId="0A216ADB" w14:textId="3F0CFDF8" w:rsidR="00A006BB" w:rsidRDefault="00A006BB" w:rsidP="008B5913">
      <w:pPr>
        <w:jc w:val="center"/>
        <w:rPr>
          <w:b/>
          <w:sz w:val="32"/>
          <w:szCs w:val="32"/>
        </w:rPr>
      </w:pPr>
    </w:p>
    <w:p w14:paraId="7077E596" w14:textId="42AFAB2C" w:rsidR="00A006BB" w:rsidRDefault="00A006BB" w:rsidP="008B5913">
      <w:pPr>
        <w:jc w:val="center"/>
        <w:rPr>
          <w:b/>
          <w:sz w:val="32"/>
          <w:szCs w:val="32"/>
        </w:rPr>
      </w:pPr>
    </w:p>
    <w:p w14:paraId="68467E3D" w14:textId="7365E065" w:rsidR="00A006BB" w:rsidRDefault="00A006BB" w:rsidP="008B5913">
      <w:pPr>
        <w:jc w:val="center"/>
        <w:rPr>
          <w:b/>
          <w:sz w:val="32"/>
          <w:szCs w:val="32"/>
        </w:rPr>
      </w:pPr>
    </w:p>
    <w:p w14:paraId="265E74A9" w14:textId="400D00D4" w:rsidR="00A006BB" w:rsidRDefault="00A006BB" w:rsidP="008B5913">
      <w:pPr>
        <w:jc w:val="center"/>
        <w:rPr>
          <w:b/>
          <w:sz w:val="32"/>
          <w:szCs w:val="32"/>
        </w:rPr>
      </w:pPr>
    </w:p>
    <w:p w14:paraId="4DE58D9F" w14:textId="7BB55F50" w:rsidR="008A5F1E" w:rsidRDefault="008A5F1E" w:rsidP="008B5913">
      <w:pPr>
        <w:jc w:val="center"/>
        <w:rPr>
          <w:b/>
          <w:sz w:val="32"/>
          <w:szCs w:val="32"/>
        </w:rPr>
      </w:pPr>
    </w:p>
    <w:p w14:paraId="78167D7D" w14:textId="339CF792" w:rsidR="008A5F1E" w:rsidRDefault="008A5F1E" w:rsidP="008B5913">
      <w:pPr>
        <w:jc w:val="center"/>
        <w:rPr>
          <w:b/>
          <w:sz w:val="32"/>
          <w:szCs w:val="32"/>
        </w:rPr>
      </w:pPr>
    </w:p>
    <w:p w14:paraId="52C5E820" w14:textId="0D66F915" w:rsidR="008A5F1E" w:rsidRDefault="008A5F1E" w:rsidP="008B5913">
      <w:pPr>
        <w:jc w:val="center"/>
        <w:rPr>
          <w:b/>
          <w:sz w:val="32"/>
          <w:szCs w:val="32"/>
        </w:rPr>
      </w:pPr>
    </w:p>
    <w:p w14:paraId="4EFE665A" w14:textId="3C461150" w:rsidR="008A5F1E" w:rsidRDefault="008A5F1E" w:rsidP="008B5913">
      <w:pPr>
        <w:jc w:val="center"/>
        <w:rPr>
          <w:b/>
          <w:sz w:val="32"/>
          <w:szCs w:val="32"/>
          <w:rtl/>
        </w:rPr>
      </w:pPr>
    </w:p>
    <w:p w14:paraId="67130938" w14:textId="60559D68" w:rsidR="008B5913" w:rsidRDefault="008B5913" w:rsidP="008B5913">
      <w:pPr>
        <w:jc w:val="center"/>
        <w:rPr>
          <w:b/>
          <w:sz w:val="32"/>
          <w:szCs w:val="32"/>
          <w:rtl/>
        </w:rPr>
      </w:pPr>
    </w:p>
    <w:p w14:paraId="4F84867B" w14:textId="2A280583" w:rsidR="008B5913" w:rsidRDefault="008B5913" w:rsidP="008B5913">
      <w:pPr>
        <w:jc w:val="center"/>
        <w:rPr>
          <w:b/>
          <w:sz w:val="32"/>
          <w:szCs w:val="32"/>
          <w:rtl/>
        </w:rPr>
      </w:pPr>
    </w:p>
    <w:tbl>
      <w:tblPr>
        <w:tblStyle w:val="TableGrid"/>
        <w:tblW w:w="5001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5"/>
        <w:gridCol w:w="6958"/>
      </w:tblGrid>
      <w:tr w:rsidR="008B5913" w:rsidRPr="005D2DDD" w14:paraId="708CBDE5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2AA8E0DE" w14:textId="1C1B646F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T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itle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 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6D9E64C5" w14:textId="4655BFB8" w:rsidR="008B5913" w:rsidRPr="005D2DDD" w:rsidRDefault="001E2CC8" w:rsidP="008B5913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cs="Traditional Arabic"/>
                <w:b/>
                <w:bCs/>
                <w:noProof/>
                <w:sz w:val="32"/>
                <w:szCs w:val="32"/>
              </w:rPr>
              <w:t>Chemical Kinetics</w:t>
            </w:r>
          </w:p>
        </w:tc>
      </w:tr>
      <w:tr w:rsidR="008B5913" w:rsidRPr="005D2DDD" w14:paraId="6FD322C7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1D32CB45" w14:textId="61E8AF7E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ode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45DDFA2B" w14:textId="7B47E81A" w:rsidR="008B5913" w:rsidRPr="00175400" w:rsidRDefault="00175400" w:rsidP="00920A12">
            <w:pPr>
              <w:ind w:right="43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7540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CHEM10802</w:t>
            </w:r>
          </w:p>
        </w:tc>
      </w:tr>
      <w:tr w:rsidR="008B5913" w:rsidRPr="005D2DDD" w14:paraId="2EC01D2C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402CC620" w14:textId="36A16551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Program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5DE82AD5" w14:textId="15961FBA" w:rsidR="008B5913" w:rsidRPr="005D2DDD" w:rsidRDefault="00920A12" w:rsidP="001E2C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Bachelor of Science in Chemistry</w:t>
            </w:r>
          </w:p>
        </w:tc>
      </w:tr>
      <w:tr w:rsidR="008B5913" w:rsidRPr="005D2DDD" w14:paraId="1F10EB1B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3932FB39" w14:textId="68B8A785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Department</w:t>
            </w:r>
            <w:r w:rsidRPr="008B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014DC1D0" w14:textId="3B4BD0BA" w:rsidR="008B5913" w:rsidRPr="005D2DDD" w:rsidRDefault="00E47E2D" w:rsidP="00E47E2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 w:rsidRPr="00E47E2D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  <w:t>Chemistry</w:t>
            </w:r>
          </w:p>
        </w:tc>
      </w:tr>
      <w:tr w:rsidR="005A624B" w:rsidRPr="005D2DDD" w14:paraId="03026629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7062D009" w14:textId="0EFF8405" w:rsidR="005A624B" w:rsidRDefault="005A624B" w:rsidP="005A624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5103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College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278A62F0" w14:textId="5444C634" w:rsidR="005A624B" w:rsidRPr="005D2DDD" w:rsidRDefault="005A624B" w:rsidP="005A624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749C">
              <w:rPr>
                <w:b/>
                <w:sz w:val="30"/>
                <w:szCs w:val="30"/>
              </w:rPr>
              <w:t xml:space="preserve">Faculty of </w:t>
            </w:r>
            <w:proofErr w:type="gramStart"/>
            <w:r w:rsidRPr="00C3749C">
              <w:rPr>
                <w:b/>
                <w:sz w:val="30"/>
                <w:szCs w:val="30"/>
              </w:rPr>
              <w:t xml:space="preserve">Science  </w:t>
            </w:r>
            <w:r>
              <w:rPr>
                <w:b/>
                <w:sz w:val="30"/>
                <w:szCs w:val="30"/>
              </w:rPr>
              <w:t>and</w:t>
            </w:r>
            <w:proofErr w:type="gramEnd"/>
            <w:r>
              <w:rPr>
                <w:b/>
                <w:sz w:val="30"/>
                <w:szCs w:val="30"/>
              </w:rPr>
              <w:t xml:space="preserve"> Arts at </w:t>
            </w:r>
            <w:proofErr w:type="spellStart"/>
            <w:r w:rsidRPr="0027224F">
              <w:rPr>
                <w:b/>
                <w:bCs/>
                <w:sz w:val="30"/>
                <w:szCs w:val="30"/>
              </w:rPr>
              <w:t>Almakhwah</w:t>
            </w:r>
            <w:proofErr w:type="spellEnd"/>
          </w:p>
        </w:tc>
      </w:tr>
      <w:tr w:rsidR="008B5913" w:rsidRPr="005D2DDD" w14:paraId="7D3B848E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7234D2C1" w14:textId="7B785A1A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Institution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7916DD7A" w14:textId="4F8F00EB" w:rsidR="008B5913" w:rsidRPr="005D2DDD" w:rsidRDefault="00E47E2D" w:rsidP="0055790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proofErr w:type="spellStart"/>
            <w:r w:rsidRPr="00E47E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Al</w:t>
            </w:r>
            <w:r w:rsidR="00557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b</w:t>
            </w:r>
            <w:r w:rsidRPr="00E47E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aha</w:t>
            </w:r>
            <w:proofErr w:type="spellEnd"/>
            <w:r w:rsidRPr="00E47E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University</w:t>
            </w:r>
          </w:p>
        </w:tc>
      </w:tr>
    </w:tbl>
    <w:p w14:paraId="5C682A7C" w14:textId="77777777" w:rsidR="008B5913" w:rsidRDefault="008B5913" w:rsidP="008B5913">
      <w:pPr>
        <w:jc w:val="center"/>
        <w:rPr>
          <w:b/>
          <w:sz w:val="32"/>
          <w:szCs w:val="32"/>
        </w:rPr>
      </w:pPr>
    </w:p>
    <w:p w14:paraId="4FD5B2AC" w14:textId="77777777" w:rsidR="008A5F1E" w:rsidRDefault="008A5F1E" w:rsidP="008B5913">
      <w:pPr>
        <w:jc w:val="center"/>
        <w:rPr>
          <w:b/>
          <w:sz w:val="32"/>
          <w:szCs w:val="32"/>
        </w:rPr>
      </w:pPr>
    </w:p>
    <w:p w14:paraId="0647AC53" w14:textId="06AA9571" w:rsidR="00A006BB" w:rsidRDefault="00A006BB" w:rsidP="008B5913">
      <w:pPr>
        <w:jc w:val="center"/>
        <w:rPr>
          <w:b/>
          <w:sz w:val="32"/>
          <w:szCs w:val="32"/>
        </w:rPr>
      </w:pPr>
    </w:p>
    <w:p w14:paraId="5933C6BF" w14:textId="325C7E28" w:rsidR="00A006BB" w:rsidRDefault="00A006BB" w:rsidP="008B5913">
      <w:pPr>
        <w:jc w:val="center"/>
        <w:rPr>
          <w:b/>
          <w:sz w:val="32"/>
          <w:szCs w:val="32"/>
        </w:rPr>
      </w:pPr>
    </w:p>
    <w:p w14:paraId="2160862C" w14:textId="0F07FDF6" w:rsidR="00A006BB" w:rsidRDefault="00A006BB" w:rsidP="008B5913">
      <w:pPr>
        <w:jc w:val="center"/>
        <w:rPr>
          <w:b/>
          <w:sz w:val="32"/>
          <w:szCs w:val="32"/>
        </w:rPr>
      </w:pPr>
    </w:p>
    <w:p w14:paraId="40A66DC8" w14:textId="4BCE59F6" w:rsidR="00A006BB" w:rsidRDefault="00A006BB" w:rsidP="008B5913">
      <w:pPr>
        <w:jc w:val="center"/>
        <w:rPr>
          <w:b/>
          <w:sz w:val="32"/>
          <w:szCs w:val="32"/>
        </w:rPr>
      </w:pPr>
    </w:p>
    <w:p w14:paraId="465E1712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2AD51821" w14:textId="77777777" w:rsidR="00D95766" w:rsidRPr="004C5040" w:rsidRDefault="00D95766" w:rsidP="008B5913">
      <w:pPr>
        <w:rPr>
          <w:sz w:val="32"/>
          <w:szCs w:val="32"/>
          <w:rtl/>
        </w:rPr>
      </w:pPr>
    </w:p>
    <w:p w14:paraId="1C441BC9" w14:textId="77777777" w:rsidR="00D95766" w:rsidRDefault="00D95766" w:rsidP="008B5913"/>
    <w:sdt>
      <w:sdtPr>
        <w:rPr>
          <w:rFonts w:ascii="Times New Roman" w:hAnsi="Times New Roman" w:cstheme="majorBidi"/>
          <w:b w:val="0"/>
          <w:bCs w:val="0"/>
          <w:noProof/>
          <w:color w:val="auto"/>
          <w:sz w:val="24"/>
          <w:szCs w:val="24"/>
          <w:lang w:bidi="ar-EG"/>
        </w:rPr>
        <w:id w:val="96446690"/>
        <w:docPartObj>
          <w:docPartGallery w:val="Table of Contents"/>
          <w:docPartUnique/>
        </w:docPartObj>
      </w:sdtPr>
      <w:sdtEndPr>
        <w:rPr>
          <w:rFonts w:asciiTheme="majorBidi" w:hAnsiTheme="majorBidi"/>
          <w:b/>
          <w:bCs/>
        </w:rPr>
      </w:sdtEndPr>
      <w:sdtContent>
        <w:p w14:paraId="083FA457" w14:textId="77777777" w:rsidR="00860622" w:rsidRDefault="00860622" w:rsidP="008B5913">
          <w:pPr>
            <w:pStyle w:val="TOCHeading"/>
            <w:spacing w:before="0"/>
          </w:pPr>
          <w:r>
            <w:t>Table of Contents</w:t>
          </w:r>
        </w:p>
        <w:p w14:paraId="322BDAE5" w14:textId="38533BFA" w:rsidR="007A428A" w:rsidRDefault="0086062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951372" w:history="1">
            <w:r w:rsidR="007A428A" w:rsidRPr="00580EF4">
              <w:rPr>
                <w:rStyle w:val="Hyperlink"/>
              </w:rPr>
              <w:t>A. Course Identification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_Toc951372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3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5779547D" w14:textId="72359BE3" w:rsidR="007A428A" w:rsidRDefault="00B21AE3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3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6. Mode of Instruction (mark all that apply)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_Toc951373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64AB1C52" w14:textId="580B5374" w:rsidR="007A428A" w:rsidRDefault="00B21AE3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4" w:history="1">
            <w:r w:rsidR="007A428A" w:rsidRPr="00580EF4">
              <w:rPr>
                <w:rStyle w:val="Hyperlink"/>
              </w:rPr>
              <w:t>B. Course Objectives and Learning Outcomes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_Toc951374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3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136A589F" w14:textId="5E401027" w:rsidR="007A428A" w:rsidRDefault="00B21AE3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 Course Description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_Toc951375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71D695A3" w14:textId="7615193A" w:rsidR="007A428A" w:rsidRDefault="00B21AE3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6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Course Main Objective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_Toc951376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5037922A" w14:textId="1BD6D6A9" w:rsidR="007A428A" w:rsidRDefault="00B21AE3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7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3. Course Learning Outcomes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_Toc951377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4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7EEF2A26" w14:textId="3DD39917" w:rsidR="007A428A" w:rsidRDefault="00B21AE3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8" w:history="1">
            <w:r w:rsidR="007A428A" w:rsidRPr="00580EF4">
              <w:rPr>
                <w:rStyle w:val="Hyperlink"/>
              </w:rPr>
              <w:t>C. Course Content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_Toc951378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4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3830EC4A" w14:textId="1522423E" w:rsidR="007A428A" w:rsidRDefault="00B21AE3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9" w:history="1">
            <w:r w:rsidR="007A428A" w:rsidRPr="00580EF4">
              <w:rPr>
                <w:rStyle w:val="Hyperlink"/>
              </w:rPr>
              <w:t>D. Teaching and Assessment</w:t>
            </w:r>
            <w:r w:rsidR="007A428A">
              <w:rPr>
                <w:webHidden/>
              </w:rPr>
              <w:tab/>
            </w:r>
            <w:r w:rsidR="005A63FE">
              <w:rPr>
                <w:rStyle w:val="Hyperlink"/>
              </w:rPr>
              <w:t>5</w:t>
            </w:r>
          </w:hyperlink>
        </w:p>
        <w:p w14:paraId="47E5AFB8" w14:textId="4914DE68" w:rsidR="007A428A" w:rsidRDefault="00B21AE3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0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Alignment of Course Learning Outcomes with Teaching Strategies and Assessment Methods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_Toc951380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4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519301B5" w14:textId="54F979B5" w:rsidR="007A428A" w:rsidRDefault="00B21AE3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1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Assessment Tasks for Students</w:t>
            </w:r>
            <w:r w:rsidR="007A428A">
              <w:rPr>
                <w:noProof/>
                <w:webHidden/>
              </w:rPr>
              <w:tab/>
            </w:r>
            <w:r w:rsidR="005A63FE">
              <w:rPr>
                <w:rStyle w:val="Hyperlink"/>
                <w:noProof/>
              </w:rPr>
              <w:t>8</w:t>
            </w:r>
          </w:hyperlink>
        </w:p>
        <w:p w14:paraId="0FB54AC2" w14:textId="7E02AB95" w:rsidR="007A428A" w:rsidRDefault="00B21AE3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2" w:history="1">
            <w:r w:rsidR="007A428A" w:rsidRPr="00580EF4">
              <w:rPr>
                <w:rStyle w:val="Hyperlink"/>
              </w:rPr>
              <w:t>E. Student Academic Counseling and Support</w:t>
            </w:r>
            <w:r w:rsidR="007A428A">
              <w:rPr>
                <w:webHidden/>
              </w:rPr>
              <w:tab/>
            </w:r>
            <w:r w:rsidR="005A63FE">
              <w:rPr>
                <w:rStyle w:val="Hyperlink"/>
                <w:lang w:bidi="ar-SA"/>
              </w:rPr>
              <w:t>8</w:t>
            </w:r>
          </w:hyperlink>
        </w:p>
        <w:p w14:paraId="3901AB53" w14:textId="2FE4367A" w:rsidR="007A428A" w:rsidRDefault="00B21AE3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3" w:history="1">
            <w:r w:rsidR="007A428A" w:rsidRPr="00580EF4">
              <w:rPr>
                <w:rStyle w:val="Hyperlink"/>
              </w:rPr>
              <w:t>F. Learning Resources and Facilities</w:t>
            </w:r>
            <w:r w:rsidR="007A428A">
              <w:rPr>
                <w:webHidden/>
              </w:rPr>
              <w:tab/>
            </w:r>
            <w:r w:rsidR="005A63FE">
              <w:rPr>
                <w:rStyle w:val="Hyperlink"/>
              </w:rPr>
              <w:t>9</w:t>
            </w:r>
          </w:hyperlink>
        </w:p>
        <w:p w14:paraId="1016677F" w14:textId="7158BAA5" w:rsidR="007A428A" w:rsidRDefault="00B21AE3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4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1.Learning Resources</w:t>
            </w:r>
            <w:r w:rsidR="007A428A">
              <w:rPr>
                <w:noProof/>
                <w:webHidden/>
              </w:rPr>
              <w:tab/>
            </w:r>
            <w:r w:rsidR="005A63FE">
              <w:rPr>
                <w:rStyle w:val="Hyperlink"/>
                <w:noProof/>
              </w:rPr>
              <w:t>9</w:t>
            </w:r>
          </w:hyperlink>
        </w:p>
        <w:p w14:paraId="468D2C88" w14:textId="57229BFA" w:rsidR="007A428A" w:rsidRDefault="00B21AE3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Facilities Required</w:t>
            </w:r>
            <w:r w:rsidR="007A428A">
              <w:rPr>
                <w:noProof/>
                <w:webHidden/>
              </w:rPr>
              <w:tab/>
            </w:r>
            <w:r w:rsidR="005A63FE">
              <w:rPr>
                <w:rStyle w:val="Hyperlink"/>
                <w:noProof/>
              </w:rPr>
              <w:t>9</w:t>
            </w:r>
          </w:hyperlink>
        </w:p>
        <w:p w14:paraId="30F23C7E" w14:textId="1368BFB8" w:rsidR="007A428A" w:rsidRDefault="00B21AE3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6" w:history="1">
            <w:r w:rsidR="007A428A" w:rsidRPr="00580EF4">
              <w:rPr>
                <w:rStyle w:val="Hyperlink"/>
              </w:rPr>
              <w:t>G. Course Quality Evaluation</w:t>
            </w:r>
            <w:r w:rsidR="007A428A">
              <w:rPr>
                <w:webHidden/>
              </w:rPr>
              <w:tab/>
            </w:r>
            <w:r w:rsidR="005A63FE">
              <w:rPr>
                <w:rStyle w:val="Hyperlink"/>
              </w:rPr>
              <w:t>9</w:t>
            </w:r>
          </w:hyperlink>
        </w:p>
        <w:p w14:paraId="58077481" w14:textId="576021CC" w:rsidR="007A428A" w:rsidRDefault="00B21AE3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7" w:history="1">
            <w:r w:rsidR="007A428A" w:rsidRPr="00580EF4">
              <w:rPr>
                <w:rStyle w:val="Hyperlink"/>
              </w:rPr>
              <w:t>H. Specification Approval Data</w:t>
            </w:r>
            <w:r w:rsidR="007A428A">
              <w:rPr>
                <w:webHidden/>
              </w:rPr>
              <w:tab/>
            </w:r>
            <w:r w:rsidR="005A63FE">
              <w:rPr>
                <w:rStyle w:val="Hyperlink"/>
              </w:rPr>
              <w:t>10</w:t>
            </w:r>
          </w:hyperlink>
        </w:p>
        <w:p w14:paraId="16F1D159" w14:textId="2C1163BC" w:rsidR="00860622" w:rsidRDefault="00860622" w:rsidP="008B5913">
          <w:pPr>
            <w:pStyle w:val="TOC1"/>
          </w:pPr>
          <w:r>
            <w:fldChar w:fldCharType="end"/>
          </w:r>
        </w:p>
      </w:sdtContent>
    </w:sdt>
    <w:p w14:paraId="15EB8AFC" w14:textId="77777777" w:rsidR="00860622" w:rsidRDefault="00860622" w:rsidP="008B5913">
      <w:pPr>
        <w:rPr>
          <w:b/>
          <w:bCs/>
          <w:sz w:val="26"/>
          <w:szCs w:val="26"/>
        </w:rPr>
      </w:pPr>
    </w:p>
    <w:p w14:paraId="02BC88CC" w14:textId="77777777" w:rsidR="00860622" w:rsidRDefault="00860622" w:rsidP="008B5913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14:paraId="296C8FB1" w14:textId="76E94F75" w:rsidR="004E7612" w:rsidRDefault="004E7612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0" w:name="_Toc95137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A.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I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dentification</w:t>
      </w:r>
      <w:bookmarkEnd w:id="0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</w:p>
    <w:p w14:paraId="6F9A2467" w14:textId="077368A6" w:rsidR="00591D51" w:rsidRDefault="00591D51" w:rsidP="00591D51">
      <w:pPr>
        <w:rPr>
          <w:lang w:bidi="ar-EG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706"/>
        <w:gridCol w:w="851"/>
        <w:gridCol w:w="63"/>
        <w:gridCol w:w="209"/>
        <w:gridCol w:w="185"/>
        <w:gridCol w:w="270"/>
        <w:gridCol w:w="498"/>
        <w:gridCol w:w="270"/>
        <w:gridCol w:w="684"/>
        <w:gridCol w:w="270"/>
        <w:gridCol w:w="334"/>
        <w:gridCol w:w="295"/>
        <w:gridCol w:w="270"/>
        <w:gridCol w:w="1941"/>
        <w:gridCol w:w="270"/>
        <w:gridCol w:w="1744"/>
      </w:tblGrid>
      <w:tr w:rsidR="00E47E2D" w:rsidRPr="005D2DDD" w14:paraId="4F0E5AB4" w14:textId="77777777" w:rsidTr="008A682F">
        <w:trPr>
          <w:jc w:val="center"/>
        </w:trPr>
        <w:tc>
          <w:tcPr>
            <w:tcW w:w="2085" w:type="dxa"/>
            <w:gridSpan w:val="4"/>
            <w:tcBorders>
              <w:bottom w:val="single" w:sz="8" w:space="0" w:color="auto"/>
              <w:right w:val="nil"/>
            </w:tcBorders>
          </w:tcPr>
          <w:p w14:paraId="00EEE0EB" w14:textId="72DDB0A0" w:rsidR="00E47E2D" w:rsidRPr="005D2DDD" w:rsidRDefault="00E47E2D" w:rsidP="000B795F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FD1A64">
              <w:rPr>
                <w:b/>
                <w:bCs/>
              </w:rPr>
              <w:t xml:space="preserve">1.  </w:t>
            </w:r>
            <w:r w:rsidRPr="00E47E2D">
              <w:rPr>
                <w:noProof/>
                <w:color w:val="000000"/>
              </w:rPr>
              <w:t xml:space="preserve">Credit hours: </w:t>
            </w:r>
          </w:p>
        </w:tc>
        <w:tc>
          <w:tcPr>
            <w:tcW w:w="7240" w:type="dxa"/>
            <w:gridSpan w:val="13"/>
            <w:tcBorders>
              <w:left w:val="nil"/>
              <w:bottom w:val="single" w:sz="8" w:space="0" w:color="auto"/>
            </w:tcBorders>
          </w:tcPr>
          <w:p w14:paraId="67374992" w14:textId="3DCDE9BA" w:rsidR="00E47E2D" w:rsidRPr="000B795F" w:rsidRDefault="000B795F" w:rsidP="00E47E2D">
            <w:pPr>
              <w:rPr>
                <w:rFonts w:asciiTheme="majorBidi" w:hAnsiTheme="majorBidi" w:cstheme="majorBidi"/>
                <w:b/>
                <w:bCs/>
                <w:color w:val="0000FF"/>
                <w:rtl/>
                <w:lang w:bidi="ar-EG"/>
              </w:rPr>
            </w:pPr>
            <w:r w:rsidRPr="000B795F">
              <w:rPr>
                <w:rFonts w:asciiTheme="majorBidi" w:hAnsiTheme="majorBidi" w:cstheme="majorBidi"/>
                <w:b/>
                <w:bCs/>
                <w:color w:val="0000FF"/>
                <w:lang w:bidi="ar-EG"/>
              </w:rPr>
              <w:t>2 credit hours</w:t>
            </w:r>
          </w:p>
        </w:tc>
      </w:tr>
      <w:tr w:rsidR="00F07193" w:rsidRPr="005D2DDD" w14:paraId="333CB29B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74BA8993" w14:textId="676628B8" w:rsidR="00F07193" w:rsidRPr="003302F2" w:rsidRDefault="00F07193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90C">
              <w:rPr>
                <w:b/>
                <w:bCs/>
              </w:rPr>
              <w:t>2. Course type</w:t>
            </w:r>
          </w:p>
        </w:tc>
      </w:tr>
      <w:tr w:rsidR="008A682F" w:rsidRPr="005D2DDD" w14:paraId="431C3DD0" w14:textId="77777777" w:rsidTr="008A682F">
        <w:trPr>
          <w:trHeight w:val="283"/>
          <w:jc w:val="center"/>
        </w:trPr>
        <w:tc>
          <w:tcPr>
            <w:tcW w:w="465" w:type="dxa"/>
            <w:tcBorders>
              <w:top w:val="nil"/>
              <w:bottom w:val="nil"/>
              <w:right w:val="nil"/>
            </w:tcBorders>
            <w:vAlign w:val="center"/>
          </w:tcPr>
          <w:p w14:paraId="3A9CB4DB" w14:textId="3659390B" w:rsidR="00591D51" w:rsidRPr="005D2DDD" w:rsidRDefault="00F07193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a.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D31984" w14:textId="65989C62" w:rsidR="00591D51" w:rsidRPr="00BC10EA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University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69C44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25C933" w14:textId="3D5A7493" w:rsidR="00591D51" w:rsidRPr="005D2DDD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91D51">
              <w:rPr>
                <w:sz w:val="20"/>
                <w:szCs w:val="20"/>
              </w:rPr>
              <w:t>College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83F7" w14:textId="42365520" w:rsidR="00591D51" w:rsidRPr="005D2DDD" w:rsidRDefault="005A63FE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√</w:t>
            </w:r>
          </w:p>
        </w:tc>
        <w:tc>
          <w:tcPr>
            <w:tcW w:w="158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77DCA" w14:textId="0F4C51C1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Department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66CE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1BE0F" w14:textId="2B1BCEFB" w:rsidR="00591D51" w:rsidRPr="00BC10EA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591D51">
              <w:rPr>
                <w:sz w:val="20"/>
                <w:szCs w:val="20"/>
              </w:rPr>
              <w:t>Others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1B64" w14:textId="77777777" w:rsidR="00591D51" w:rsidRPr="00BC10EA" w:rsidRDefault="00591D51" w:rsidP="00F07193">
            <w:pPr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D38B248" w14:textId="77777777" w:rsidR="00591D51" w:rsidRPr="00BC10EA" w:rsidRDefault="00591D51" w:rsidP="00F07193">
            <w:pPr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8A682F" w:rsidRPr="005D2DDD" w14:paraId="189A5D03" w14:textId="77777777" w:rsidTr="008A682F">
        <w:trPr>
          <w:trHeight w:val="283"/>
          <w:jc w:val="center"/>
        </w:trPr>
        <w:tc>
          <w:tcPr>
            <w:tcW w:w="1171" w:type="dxa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D7C1D3F" w14:textId="63DDBA2A" w:rsidR="00591D51" w:rsidRPr="005D2DDD" w:rsidRDefault="00F07193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b.</w:t>
            </w:r>
          </w:p>
        </w:tc>
        <w:tc>
          <w:tcPr>
            <w:tcW w:w="1308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D7AB4B5" w14:textId="722952A5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Required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734DC9" w14:textId="396C9646" w:rsidR="00591D51" w:rsidRPr="005D2DDD" w:rsidRDefault="005A63FE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√</w:t>
            </w:r>
          </w:p>
        </w:tc>
        <w:tc>
          <w:tcPr>
            <w:tcW w:w="1452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7BDD2D" w14:textId="4CD5A398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Elective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E0FA49" w14:textId="77777777" w:rsidR="00591D51" w:rsidRPr="003302F2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54" w:type="dxa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18EEB4CA" w14:textId="77777777" w:rsidR="00591D51" w:rsidRPr="003302F2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C4A74" w:rsidRPr="005D2DDD" w14:paraId="49A98C61" w14:textId="77777777" w:rsidTr="008A682F">
        <w:trPr>
          <w:trHeight w:val="340"/>
          <w:jc w:val="center"/>
        </w:trPr>
        <w:tc>
          <w:tcPr>
            <w:tcW w:w="4805" w:type="dxa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74EEF555" w14:textId="17172B60" w:rsidR="00CC4A74" w:rsidRPr="003302F2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>3.  Level/year at which this course is offered:</w:t>
            </w: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E46B565" w14:textId="11FDE67D" w:rsidR="00CC4A74" w:rsidRPr="001E2CC8" w:rsidRDefault="00FF14BD" w:rsidP="001E2CC8">
            <w:pPr>
              <w:rPr>
                <w:rFonts w:asciiTheme="majorBidi" w:hAnsiTheme="majorBidi" w:cstheme="majorBidi"/>
                <w:b/>
                <w:bCs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 w:rsidR="001E2CC8" w:rsidRPr="001E2CC8">
              <w:rPr>
                <w:rFonts w:asciiTheme="majorBidi" w:hAnsiTheme="majorBidi" w:cstheme="majorBidi"/>
                <w:b/>
                <w:bCs/>
                <w:color w:val="0000FF"/>
                <w:lang w:bidi="ar-EG"/>
              </w:rPr>
              <w:t>8</w:t>
            </w:r>
            <w:proofErr w:type="gramStart"/>
            <w:r w:rsidR="001E2CC8" w:rsidRPr="001E2CC8">
              <w:rPr>
                <w:rFonts w:asciiTheme="majorBidi" w:hAnsiTheme="majorBidi" w:cstheme="majorBidi"/>
                <w:b/>
                <w:bCs/>
                <w:color w:val="0000FF"/>
                <w:vertAlign w:val="superscript"/>
                <w:lang w:bidi="ar-EG"/>
              </w:rPr>
              <w:t>th</w:t>
            </w:r>
            <w:r w:rsidR="001E2CC8" w:rsidRPr="001E2CC8">
              <w:rPr>
                <w:rFonts w:asciiTheme="majorBidi" w:hAnsiTheme="majorBidi" w:cstheme="majorBidi"/>
                <w:b/>
                <w:bCs/>
                <w:color w:val="0000FF"/>
                <w:lang w:bidi="ar-EG"/>
              </w:rPr>
              <w:t xml:space="preserve"> </w:t>
            </w:r>
            <w:r w:rsidRPr="001E2CC8">
              <w:rPr>
                <w:rFonts w:asciiTheme="majorBidi" w:hAnsiTheme="majorBidi" w:cstheme="majorBidi"/>
                <w:b/>
                <w:bCs/>
                <w:color w:val="0000FF"/>
                <w:lang w:bidi="ar-EG"/>
              </w:rPr>
              <w:t xml:space="preserve"> level</w:t>
            </w:r>
            <w:proofErr w:type="gramEnd"/>
            <w:r w:rsidR="001E2CC8" w:rsidRPr="001E2CC8">
              <w:rPr>
                <w:rFonts w:asciiTheme="majorBidi" w:hAnsiTheme="majorBidi" w:cstheme="majorBidi"/>
                <w:b/>
                <w:bCs/>
                <w:color w:val="0000FF"/>
                <w:lang w:bidi="ar-EG"/>
              </w:rPr>
              <w:t xml:space="preserve"> / 4</w:t>
            </w:r>
            <w:r w:rsidR="001E2CC8" w:rsidRPr="001E2CC8">
              <w:rPr>
                <w:rFonts w:asciiTheme="majorBidi" w:hAnsiTheme="majorBidi" w:cstheme="majorBidi"/>
                <w:b/>
                <w:bCs/>
                <w:color w:val="0000FF"/>
                <w:vertAlign w:val="superscript"/>
                <w:lang w:bidi="ar-EG"/>
              </w:rPr>
              <w:t>th</w:t>
            </w:r>
            <w:r w:rsidR="001E2CC8" w:rsidRPr="001E2CC8">
              <w:rPr>
                <w:rFonts w:asciiTheme="majorBidi" w:hAnsiTheme="majorBidi" w:cstheme="majorBidi"/>
                <w:b/>
                <w:bCs/>
                <w:color w:val="0000FF"/>
                <w:lang w:bidi="ar-EG"/>
              </w:rPr>
              <w:t xml:space="preserve"> year</w:t>
            </w:r>
          </w:p>
        </w:tc>
      </w:tr>
      <w:tr w:rsidR="00E63B5F" w:rsidRPr="005D2DDD" w14:paraId="79106C60" w14:textId="77777777" w:rsidTr="00045D82">
        <w:trPr>
          <w:trHeight w:val="848"/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</w:tcBorders>
          </w:tcPr>
          <w:p w14:paraId="145805B5" w14:textId="482105F4" w:rsidR="00E47E2D" w:rsidRPr="00E47E2D" w:rsidRDefault="00E63B5F" w:rsidP="00825128">
            <w:pPr>
              <w:ind w:right="43"/>
              <w:rPr>
                <w:b/>
                <w:bCs/>
                <w:noProof/>
                <w:color w:val="000000"/>
              </w:rPr>
            </w:pPr>
            <w:r w:rsidRPr="00FD1A64">
              <w:rPr>
                <w:b/>
                <w:bCs/>
              </w:rPr>
              <w:t xml:space="preserve">4.  Pre-requisites for this course </w:t>
            </w:r>
            <w:r w:rsidRPr="00743E1A">
              <w:rPr>
                <w:sz w:val="20"/>
                <w:szCs w:val="20"/>
              </w:rPr>
              <w:t>(if any)</w:t>
            </w:r>
            <w:r w:rsidRPr="00FD1A64">
              <w:rPr>
                <w:b/>
                <w:bCs/>
              </w:rPr>
              <w:t>:</w:t>
            </w:r>
            <w:r w:rsidR="00E47E2D" w:rsidRPr="00E47E2D">
              <w:rPr>
                <w:b/>
                <w:bCs/>
                <w:noProof/>
                <w:color w:val="000000"/>
              </w:rPr>
              <w:t xml:space="preserve"> Physical Chemistry I (</w:t>
            </w:r>
            <w:r w:rsidR="00175400" w:rsidRPr="00175400">
              <w:rPr>
                <w:rFonts w:asciiTheme="majorBidi" w:hAnsiTheme="majorBidi" w:cstheme="majorBidi"/>
              </w:rPr>
              <w:t>CHEM10501</w:t>
            </w:r>
            <w:r w:rsidR="00E47E2D" w:rsidRPr="00E47E2D">
              <w:rPr>
                <w:b/>
                <w:bCs/>
                <w:noProof/>
                <w:color w:val="000000"/>
              </w:rPr>
              <w:t>)</w:t>
            </w:r>
          </w:p>
          <w:p w14:paraId="087B30EB" w14:textId="6BCB3C67" w:rsidR="00E63B5F" w:rsidRPr="003302F2" w:rsidRDefault="00E63B5F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CC4A74" w:rsidRPr="005D2DDD" w14:paraId="7A2E9401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  <w:bottom w:val="nil"/>
            </w:tcBorders>
          </w:tcPr>
          <w:p w14:paraId="39E0A534" w14:textId="2EE64504" w:rsidR="00CC4A74" w:rsidRPr="003302F2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 xml:space="preserve">5.  Co-requisites for this course </w:t>
            </w:r>
            <w:r w:rsidRPr="00743E1A">
              <w:rPr>
                <w:sz w:val="20"/>
                <w:szCs w:val="20"/>
              </w:rPr>
              <w:t>(if any)</w:t>
            </w:r>
            <w:r w:rsidRPr="00FD1A64">
              <w:rPr>
                <w:b/>
                <w:bCs/>
              </w:rPr>
              <w:t>:</w:t>
            </w:r>
            <w:r w:rsidR="00E47E2D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 w:rsidR="00FF14BD">
              <w:rPr>
                <w:rFonts w:asciiTheme="majorBidi" w:hAnsiTheme="majorBidi" w:cstheme="majorBidi"/>
                <w:b/>
                <w:bCs/>
                <w:lang w:bidi="ar-EG"/>
              </w:rPr>
              <w:t>None</w:t>
            </w:r>
          </w:p>
        </w:tc>
      </w:tr>
      <w:tr w:rsidR="00591D51" w:rsidRPr="005D2DDD" w14:paraId="7F58EB75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nil"/>
            </w:tcBorders>
          </w:tcPr>
          <w:p w14:paraId="67F0DB94" w14:textId="77777777" w:rsidR="00591D51" w:rsidRDefault="00591D51" w:rsidP="00F07193">
            <w:pPr>
              <w:rPr>
                <w:rFonts w:asciiTheme="majorBidi" w:hAnsiTheme="majorBidi" w:cstheme="majorBidi"/>
              </w:rPr>
            </w:pPr>
          </w:p>
          <w:p w14:paraId="1E24A84A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7545A6BF" w14:textId="0C1AEF9E" w:rsidR="00591D51" w:rsidRDefault="00591D51" w:rsidP="00591D51">
      <w:pPr>
        <w:rPr>
          <w:lang w:bidi="ar-EG"/>
        </w:rPr>
      </w:pPr>
    </w:p>
    <w:p w14:paraId="00672831" w14:textId="107D7E3A" w:rsidR="00591D51" w:rsidRDefault="00591D51" w:rsidP="00591D51">
      <w:pPr>
        <w:rPr>
          <w:lang w:bidi="ar-EG"/>
        </w:rPr>
      </w:pPr>
    </w:p>
    <w:p w14:paraId="1C29E678" w14:textId="1668DD4F" w:rsidR="00756B55" w:rsidRDefault="00CC4A74" w:rsidP="008B5913">
      <w:pPr>
        <w:pStyle w:val="Heading2"/>
        <w:jc w:val="left"/>
        <w:rPr>
          <w:rFonts w:asciiTheme="majorBidi" w:hAnsiTheme="majorBidi" w:cstheme="majorBidi"/>
          <w:b w:val="0"/>
          <w:bCs w:val="0"/>
          <w:sz w:val="26"/>
          <w:szCs w:val="26"/>
        </w:rPr>
      </w:pPr>
      <w:bookmarkStart w:id="1" w:name="_Toc951373"/>
      <w:r>
        <w:rPr>
          <w:rFonts w:asciiTheme="majorBidi" w:hAnsiTheme="majorBidi" w:cstheme="majorBidi"/>
          <w:sz w:val="26"/>
          <w:szCs w:val="26"/>
        </w:rPr>
        <w:t>6.</w:t>
      </w:r>
      <w:r w:rsidR="00393B93">
        <w:rPr>
          <w:rFonts w:asciiTheme="majorBidi" w:hAnsiTheme="majorBidi" w:cstheme="majorBidi"/>
          <w:sz w:val="26"/>
          <w:szCs w:val="26"/>
        </w:rPr>
        <w:t xml:space="preserve"> Mode of Instruction </w:t>
      </w:r>
      <w:r w:rsidR="00393B93" w:rsidRPr="00393B93">
        <w:rPr>
          <w:rFonts w:asciiTheme="majorBidi" w:hAnsiTheme="majorBidi" w:cstheme="majorBidi"/>
          <w:b w:val="0"/>
          <w:bCs w:val="0"/>
          <w:sz w:val="26"/>
          <w:szCs w:val="26"/>
        </w:rPr>
        <w:t>(mark all that apply)</w:t>
      </w:r>
      <w:bookmarkEnd w:id="1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"/>
        <w:gridCol w:w="3911"/>
        <w:gridCol w:w="2342"/>
        <w:gridCol w:w="2342"/>
      </w:tblGrid>
      <w:tr w:rsidR="00CC4A74" w:rsidRPr="005D2DDD" w14:paraId="62F45AA7" w14:textId="77777777" w:rsidTr="008333D8">
        <w:trPr>
          <w:tblHeader/>
          <w:jc w:val="center"/>
        </w:trPr>
        <w:tc>
          <w:tcPr>
            <w:tcW w:w="73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74B17463" w14:textId="7CAB5268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391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6CAF811" w14:textId="4238358C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393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Mode of Instruction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439B98FD" w14:textId="19935127" w:rsidR="00CC4A74" w:rsidRPr="008A682F" w:rsidRDefault="00CC4A74" w:rsidP="008A682F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490291" w14:textId="426EFD5A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Percentage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</w:p>
        </w:tc>
      </w:tr>
      <w:tr w:rsidR="00CC4A74" w:rsidRPr="005D2DDD" w14:paraId="159FEC0E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3469AAC" w14:textId="2FC73B4F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1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6A8A8CD" w14:textId="53C122BA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>Traditional classroom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F60A507" w14:textId="39E74428" w:rsidR="00CC4A74" w:rsidRPr="005D2DDD" w:rsidRDefault="00FF14BD" w:rsidP="00CC4A74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59A7CE3D" w14:textId="5827517C" w:rsidR="00CC4A74" w:rsidRPr="005D2DDD" w:rsidRDefault="001E2CC8" w:rsidP="00CC4A74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</w:t>
            </w:r>
            <w:r w:rsidR="00FF14BD">
              <w:rPr>
                <w:rFonts w:asciiTheme="majorBidi" w:hAnsiTheme="majorBidi" w:cstheme="majorBidi"/>
              </w:rPr>
              <w:t>0%</w:t>
            </w:r>
          </w:p>
        </w:tc>
      </w:tr>
      <w:tr w:rsidR="00CC4A74" w:rsidRPr="005D2DDD" w14:paraId="223D1DF9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32F8C29" w14:textId="12EB08D2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220C7C7" w14:textId="335E1A01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 xml:space="preserve">Blended 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9CF0AF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65CA7025" w14:textId="776DF163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14:paraId="78CFD9CE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DB3ADD4" w14:textId="02A52C9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12065BA" w14:textId="3C186970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E-learning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2EB3D88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35A43D49" w14:textId="4FD26005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14:paraId="44350248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8E3AE31" w14:textId="2EB04F8D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19E7F78" w14:textId="0F91B5B2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Correspondence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88CE720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408B89DF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14:paraId="7185C646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0A56EEE" w14:textId="02EF430A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259D7415" w14:textId="63F4367E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Other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47B1861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1631768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2A78B14F" w14:textId="7336EB8D" w:rsidR="00CC4A74" w:rsidRDefault="00CC4A74" w:rsidP="00CC4A74"/>
    <w:p w14:paraId="1C3AE0AA" w14:textId="78B7FC2E" w:rsidR="00756B55" w:rsidRDefault="008A682F" w:rsidP="008B5913">
      <w:pPr>
        <w:rPr>
          <w:rFonts w:asciiTheme="majorBidi" w:hAnsiTheme="majorBidi" w:cstheme="majorBidi"/>
          <w:b/>
          <w:bCs/>
          <w:sz w:val="26"/>
          <w:szCs w:val="26"/>
          <w:lang w:bidi="ar-EG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7</w:t>
      </w:r>
      <w:r w:rsidR="00393B93">
        <w:rPr>
          <w:rFonts w:asciiTheme="majorBidi" w:hAnsiTheme="majorBidi" w:cstheme="majorBidi"/>
          <w:b/>
          <w:bCs/>
          <w:sz w:val="26"/>
          <w:szCs w:val="26"/>
          <w:lang w:bidi="ar-EG"/>
        </w:rPr>
        <w:t xml:space="preserve">. Actual Learning Hours </w:t>
      </w:r>
      <w:r w:rsidR="00393B93" w:rsidRPr="00393B93">
        <w:rPr>
          <w:rFonts w:asciiTheme="majorBidi" w:hAnsiTheme="majorBidi" w:cstheme="majorBidi"/>
          <w:sz w:val="26"/>
          <w:szCs w:val="26"/>
          <w:lang w:bidi="ar-EG"/>
        </w:rPr>
        <w:t>(based on academic semester)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02"/>
        <w:gridCol w:w="6214"/>
        <w:gridCol w:w="2309"/>
      </w:tblGrid>
      <w:tr w:rsidR="0072359E" w:rsidRPr="0019322E" w14:paraId="0F5534B1" w14:textId="77777777" w:rsidTr="008333D8">
        <w:trPr>
          <w:trHeight w:val="380"/>
        </w:trPr>
        <w:tc>
          <w:tcPr>
            <w:tcW w:w="80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06F3192" w14:textId="2126356D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6214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4CDB189" w14:textId="0EDB40FF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Activity</w:t>
            </w:r>
          </w:p>
        </w:tc>
        <w:tc>
          <w:tcPr>
            <w:tcW w:w="2309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1220CC95" w14:textId="52781A4D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Learning Hours</w:t>
            </w:r>
          </w:p>
        </w:tc>
      </w:tr>
      <w:tr w:rsidR="0072359E" w:rsidRPr="0019322E" w14:paraId="09523FA6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2D3257E" w14:textId="1FAF60F6" w:rsidR="0072359E" w:rsidRPr="00EF018C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Contact Hours</w:t>
            </w:r>
          </w:p>
        </w:tc>
      </w:tr>
      <w:tr w:rsidR="0072359E" w:rsidRPr="0019322E" w14:paraId="7A139598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336073DC" w14:textId="6AF9D6B3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  <w:vAlign w:val="center"/>
          </w:tcPr>
          <w:p w14:paraId="16498D60" w14:textId="3C0907AF" w:rsidR="0072359E" w:rsidRPr="000274EF" w:rsidRDefault="0072359E" w:rsidP="0072359E">
            <w:pPr>
              <w:rPr>
                <w:rFonts w:asciiTheme="majorBidi" w:hAnsiTheme="majorBidi" w:cstheme="majorBidi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Lecture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1EC1562C" w14:textId="746278C9" w:rsidR="0072359E" w:rsidRPr="000274EF" w:rsidRDefault="00FF14BD" w:rsidP="00FF14BD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30</w:t>
            </w:r>
          </w:p>
        </w:tc>
      </w:tr>
      <w:tr w:rsidR="0072359E" w:rsidRPr="0019322E" w14:paraId="521E4BCF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5C5EF096" w14:textId="7B4BAA18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1409ACF" w14:textId="62A923AB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B70C42">
              <w:rPr>
                <w:rFonts w:asciiTheme="majorBidi" w:hAnsiTheme="majorBidi" w:cstheme="majorBidi"/>
                <w:b/>
                <w:bCs/>
                <w:lang w:bidi="ar-EG"/>
              </w:rPr>
              <w:t>Laboratory/Studio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667FDBC0" w14:textId="77777777" w:rsidR="0072359E" w:rsidRPr="000274EF" w:rsidRDefault="0072359E" w:rsidP="00FF14BD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19322E" w14:paraId="2F2212C1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6F4F3616" w14:textId="660B546A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CDAEDCA" w14:textId="20B7E21A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Tutorial</w:t>
            </w:r>
            <w:r w:rsidRPr="00B70C4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05E14BB5" w14:textId="77777777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19322E" w14:paraId="6BC0D172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49365233" w14:textId="64D65467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3FC516F" w14:textId="4178F6BF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s </w:t>
            </w:r>
            <w:r w:rsidRPr="00DC7528">
              <w:t>(</w:t>
            </w:r>
            <w:r>
              <w:t>specify</w:t>
            </w:r>
            <w:r w:rsidRPr="00DC7528">
              <w:t>)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1CCE02C" w14:textId="77777777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19322E" w14:paraId="662DB601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F2FFDF8" w14:textId="425C3F4F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F2F012A" w14:textId="7A5F8B11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right w:val="single" w:sz="12" w:space="0" w:color="auto"/>
            </w:tcBorders>
          </w:tcPr>
          <w:p w14:paraId="594C7B94" w14:textId="55EFF4FA" w:rsidR="0072359E" w:rsidRPr="000274EF" w:rsidRDefault="007E0A64" w:rsidP="007E0A6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30</w:t>
            </w:r>
          </w:p>
        </w:tc>
      </w:tr>
      <w:tr w:rsidR="008A682F" w:rsidRPr="0019322E" w14:paraId="21FB0C73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02AC2B05" w14:textId="2C5924B5" w:rsidR="008A682F" w:rsidRPr="0019322E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Other Learning Hours</w:t>
            </w:r>
            <w:r w:rsidR="001B2F2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*</w:t>
            </w:r>
          </w:p>
        </w:tc>
      </w:tr>
      <w:tr w:rsidR="001B2F24" w:rsidRPr="0019322E" w14:paraId="12F9C895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37196302" w14:textId="058349D3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</w:tcPr>
          <w:p w14:paraId="63F81C4A" w14:textId="0F964FE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Study 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4062378C" w14:textId="75CEF650" w:rsidR="001B2F24" w:rsidRPr="001E2CC8" w:rsidRDefault="001E2CC8" w:rsidP="001E2CC8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30</w:t>
            </w:r>
          </w:p>
        </w:tc>
      </w:tr>
      <w:tr w:rsidR="001B2F24" w:rsidRPr="0019322E" w14:paraId="4307F8C8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1390C3FD" w14:textId="4836A8CE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3BB7BCE" w14:textId="27110F38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Assignments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A895ED6" w14:textId="1FCC63E2" w:rsidR="001B2F24" w:rsidRPr="001E2CC8" w:rsidRDefault="001E2CC8" w:rsidP="001E2CC8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15</w:t>
            </w:r>
          </w:p>
        </w:tc>
      </w:tr>
      <w:tr w:rsidR="001B2F24" w:rsidRPr="0019322E" w14:paraId="7C272534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23DFDD9C" w14:textId="5B562983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E45720D" w14:textId="683E3DF9" w:rsidR="001B2F24" w:rsidRPr="00443180" w:rsidRDefault="001B2F24" w:rsidP="001B2F24">
            <w:pPr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Library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9354865" w14:textId="7F20A2A6" w:rsidR="001B2F24" w:rsidRPr="001E2CC8" w:rsidRDefault="001E2CC8" w:rsidP="001E2CC8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15</w:t>
            </w:r>
          </w:p>
        </w:tc>
      </w:tr>
      <w:tr w:rsidR="001B2F24" w:rsidRPr="0019322E" w14:paraId="7AE9D5F0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04CB25EB" w14:textId="32C9659E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07A5CC0" w14:textId="4370775A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Projects/Research Essays/Theses 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7144E3F3" w14:textId="77777777" w:rsidR="001B2F24" w:rsidRPr="001E2CC8" w:rsidRDefault="001B2F24" w:rsidP="001E2CC8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1B2F24" w:rsidRPr="0019322E" w14:paraId="789A2B7A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77C15CE2" w14:textId="4A397A52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50153E51" w14:textId="1F153829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s</w:t>
            </w:r>
            <w:r w:rsidRPr="00DC7528">
              <w:rPr>
                <w:rFonts w:asciiTheme="majorBidi" w:hAnsiTheme="majorBidi" w:cstheme="majorBidi" w:hint="cs"/>
                <w:rtl/>
                <w:lang w:bidi="ar-EG"/>
              </w:rPr>
              <w:t xml:space="preserve"> </w:t>
            </w:r>
            <w:r w:rsidRPr="00DC7528">
              <w:rPr>
                <w:rFonts w:asciiTheme="majorBidi" w:hAnsiTheme="majorBidi" w:cstheme="majorBidi"/>
                <w:lang w:bidi="ar-EG"/>
              </w:rPr>
              <w:t>(</w:t>
            </w:r>
            <w:r>
              <w:rPr>
                <w:rFonts w:asciiTheme="majorBidi" w:hAnsiTheme="majorBidi" w:cstheme="majorBidi"/>
                <w:lang w:bidi="ar-EG"/>
              </w:rPr>
              <w:t>specify</w:t>
            </w:r>
            <w:r w:rsidRPr="00DC7528">
              <w:rPr>
                <w:rFonts w:asciiTheme="majorBidi" w:hAnsiTheme="majorBidi" w:cstheme="majorBidi"/>
                <w:lang w:bidi="ar-EG"/>
              </w:rPr>
              <w:t>)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5A0478C6" w14:textId="77777777" w:rsidR="001B2F24" w:rsidRPr="001E2CC8" w:rsidRDefault="001B2F24" w:rsidP="001E2CC8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045D82" w:rsidRPr="0019322E" w14:paraId="7EC449C4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2AB4F206" w14:textId="77777777" w:rsidR="00045D82" w:rsidRPr="005D2DDD" w:rsidRDefault="00045D82" w:rsidP="001B2F24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7AB5A8AB" w14:textId="29DCFB4A" w:rsidR="00045D82" w:rsidRPr="008A5F1E" w:rsidRDefault="00045D82" w:rsidP="001B2F24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61495D1" w14:textId="220CBA6F" w:rsidR="00045D82" w:rsidRPr="001E2CC8" w:rsidRDefault="001E2CC8" w:rsidP="001E2CC8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60</w:t>
            </w:r>
          </w:p>
        </w:tc>
      </w:tr>
    </w:tbl>
    <w:p w14:paraId="75749B93" w14:textId="6780E740" w:rsidR="008A682F" w:rsidRDefault="00905445" w:rsidP="00C80E5F">
      <w:pPr>
        <w:jc w:val="lowKashida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*</w:t>
      </w:r>
      <w:r w:rsidRPr="00905445">
        <w:rPr>
          <w:rFonts w:asciiTheme="majorBidi" w:hAnsiTheme="majorBidi" w:cstheme="majorBidi"/>
          <w:sz w:val="20"/>
          <w:szCs w:val="20"/>
        </w:rPr>
        <w:t xml:space="preserve"> </w:t>
      </w:r>
      <w:r w:rsidRPr="00C743B3">
        <w:rPr>
          <w:rFonts w:asciiTheme="majorBidi" w:hAnsiTheme="majorBidi" w:cstheme="majorBidi"/>
          <w:sz w:val="20"/>
          <w:szCs w:val="20"/>
        </w:rPr>
        <w:t>The length of time that a learner takes to complete learning activities</w:t>
      </w:r>
      <w:r w:rsidRPr="00C30F13">
        <w:rPr>
          <w:rFonts w:asciiTheme="majorBidi" w:hAnsiTheme="majorBidi" w:cstheme="majorBidi"/>
          <w:sz w:val="20"/>
          <w:szCs w:val="20"/>
        </w:rPr>
        <w:t xml:space="preserve"> that lead to achievement of </w:t>
      </w:r>
      <w:r w:rsidR="00C80E5F">
        <w:rPr>
          <w:rFonts w:asciiTheme="majorBidi" w:hAnsiTheme="majorBidi" w:cstheme="majorBidi"/>
          <w:sz w:val="20"/>
          <w:szCs w:val="20"/>
        </w:rPr>
        <w:t>course</w:t>
      </w:r>
      <w:r w:rsidRPr="00C30F13">
        <w:rPr>
          <w:rFonts w:asciiTheme="majorBidi" w:hAnsiTheme="majorBidi" w:cstheme="majorBidi"/>
          <w:sz w:val="20"/>
          <w:szCs w:val="20"/>
        </w:rPr>
        <w:t xml:space="preserve"> learning outcomes, such as study time, homework assignments</w:t>
      </w:r>
      <w:r w:rsidRPr="00C743B3">
        <w:rPr>
          <w:rFonts w:asciiTheme="majorBidi" w:hAnsiTheme="majorBidi" w:cstheme="majorBidi"/>
          <w:sz w:val="20"/>
          <w:szCs w:val="20"/>
        </w:rPr>
        <w:t>, projects, preparing presentations, library times</w:t>
      </w:r>
    </w:p>
    <w:p w14:paraId="573471BE" w14:textId="77777777" w:rsidR="00C80E5F" w:rsidRDefault="00C80E5F" w:rsidP="00C80E5F">
      <w:pPr>
        <w:jc w:val="lowKashida"/>
        <w:rPr>
          <w:rFonts w:asciiTheme="majorBidi" w:hAnsiTheme="majorBidi" w:cstheme="majorBidi"/>
          <w:b/>
          <w:bCs/>
          <w:sz w:val="26"/>
          <w:szCs w:val="26"/>
          <w:lang w:bidi="ar-EG"/>
        </w:rPr>
      </w:pPr>
    </w:p>
    <w:p w14:paraId="294306EE" w14:textId="75D872E8" w:rsidR="00636783" w:rsidRPr="00E973FE" w:rsidRDefault="007952E6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" w:name="_Toc523814307"/>
      <w:bookmarkStart w:id="3" w:name="_Toc95137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B. </w:t>
      </w:r>
      <w:r w:rsidR="006940A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bjectives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L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earning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utcomes</w:t>
      </w:r>
      <w:bookmarkEnd w:id="2"/>
      <w:bookmarkEnd w:id="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25"/>
      </w:tblGrid>
      <w:tr w:rsidR="00AA1554" w14:paraId="5FC4541F" w14:textId="77777777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BEFE1BC" w14:textId="24E7A952" w:rsidR="004E406B" w:rsidRPr="00F17EC3" w:rsidRDefault="00AA1554" w:rsidP="008B5913">
            <w:pPr>
              <w:pStyle w:val="Heading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4" w:name="_Toc951375"/>
            <w:r w:rsidRPr="00F17EC3">
              <w:rPr>
                <w:rFonts w:asciiTheme="majorBidi" w:hAnsiTheme="majorBidi" w:cstheme="majorBidi"/>
                <w:sz w:val="26"/>
                <w:szCs w:val="26"/>
              </w:rPr>
              <w:t xml:space="preserve">1.  Course </w:t>
            </w:r>
            <w:r w:rsidR="00EB187C">
              <w:rPr>
                <w:rFonts w:asciiTheme="majorBidi" w:hAnsiTheme="majorBidi" w:cstheme="majorBidi"/>
                <w:sz w:val="26"/>
                <w:szCs w:val="26"/>
              </w:rPr>
              <w:t>D</w:t>
            </w:r>
            <w:r w:rsidRPr="00F17EC3">
              <w:rPr>
                <w:rFonts w:asciiTheme="majorBidi" w:hAnsiTheme="majorBidi" w:cstheme="majorBidi"/>
                <w:sz w:val="26"/>
                <w:szCs w:val="26"/>
              </w:rPr>
              <w:t>escription</w:t>
            </w:r>
            <w:bookmarkEnd w:id="4"/>
            <w:r w:rsidRPr="00F17E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44D2A302" w14:textId="4B78C7DB" w:rsidR="00AA1554" w:rsidRPr="001E108A" w:rsidRDefault="00FF14BD" w:rsidP="00FF14BD">
            <w:pPr>
              <w:rPr>
                <w:sz w:val="20"/>
                <w:szCs w:val="20"/>
              </w:rPr>
            </w:pPr>
            <w:r w:rsidRPr="001E108A">
              <w:rPr>
                <w:noProof/>
                <w:color w:val="FF0000"/>
              </w:rPr>
              <w:t>This course introduces fundamental principles of chemical kinetics and different ways to determine rate law of reaction and Arrhenius parameters and present briefly collision</w:t>
            </w:r>
            <w:r w:rsidR="001E108A" w:rsidRPr="001E108A">
              <w:rPr>
                <w:noProof/>
                <w:color w:val="FF0000"/>
              </w:rPr>
              <w:t xml:space="preserve"> and transition state theories.</w:t>
            </w:r>
          </w:p>
        </w:tc>
      </w:tr>
      <w:tr w:rsidR="00AA1554" w14:paraId="5D9CF27F" w14:textId="77777777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DC25A5" w14:textId="14705741" w:rsidR="005922AF" w:rsidRDefault="005922AF" w:rsidP="008B5913">
            <w:pPr>
              <w:spacing w:line="276" w:lineRule="auto"/>
            </w:pPr>
          </w:p>
        </w:tc>
      </w:tr>
      <w:tr w:rsidR="00AA1554" w14:paraId="20C00896" w14:textId="77777777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90FDDE2" w14:textId="646207C8" w:rsidR="00AA1554" w:rsidRPr="005E4CF7" w:rsidRDefault="00AA1554" w:rsidP="005E4CF7">
            <w:pPr>
              <w:pStyle w:val="Heading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5" w:name="_Toc951376"/>
            <w:r w:rsidRPr="00E973FE">
              <w:rPr>
                <w:rFonts w:asciiTheme="majorBidi" w:hAnsiTheme="majorBidi" w:cstheme="majorBidi"/>
                <w:sz w:val="26"/>
                <w:szCs w:val="26"/>
              </w:rPr>
              <w:lastRenderedPageBreak/>
              <w:t>2. Course</w:t>
            </w:r>
            <w:r w:rsidR="002530BA">
              <w:rPr>
                <w:rFonts w:asciiTheme="majorBidi" w:hAnsiTheme="majorBidi" w:cstheme="majorBidi"/>
                <w:sz w:val="26"/>
                <w:szCs w:val="26"/>
              </w:rPr>
              <w:t xml:space="preserve"> Main</w:t>
            </w:r>
            <w:r w:rsidRPr="00E973F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B187C" w:rsidRPr="002530BA">
              <w:rPr>
                <w:rFonts w:asciiTheme="majorBidi" w:hAnsiTheme="majorBidi" w:cstheme="majorBidi"/>
                <w:sz w:val="26"/>
                <w:szCs w:val="26"/>
              </w:rPr>
              <w:t>O</w:t>
            </w:r>
            <w:r w:rsidRPr="002530BA">
              <w:rPr>
                <w:rFonts w:asciiTheme="majorBidi" w:hAnsiTheme="majorBidi" w:cstheme="majorBidi"/>
                <w:sz w:val="26"/>
                <w:szCs w:val="26"/>
              </w:rPr>
              <w:t>bjective</w:t>
            </w:r>
            <w:bookmarkEnd w:id="5"/>
          </w:p>
        </w:tc>
      </w:tr>
      <w:tr w:rsidR="00AA1554" w14:paraId="262467F2" w14:textId="77777777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9B524BD" w14:textId="354F5C00" w:rsidR="001E108A" w:rsidRPr="001E108A" w:rsidRDefault="001E108A" w:rsidP="008670BF">
            <w:pPr>
              <w:numPr>
                <w:ilvl w:val="0"/>
                <w:numId w:val="1"/>
              </w:numPr>
              <w:spacing w:after="200" w:line="276" w:lineRule="auto"/>
              <w:ind w:left="318"/>
              <w:contextualSpacing/>
              <w:jc w:val="both"/>
              <w:rPr>
                <w:noProof/>
                <w:color w:val="0000FF"/>
              </w:rPr>
            </w:pPr>
            <w:r w:rsidRPr="001E108A">
              <w:rPr>
                <w:noProof/>
                <w:color w:val="0000FF"/>
              </w:rPr>
              <w:t>Provide the students with fundamental understanding of chemical kinetics and the calculations related to it.</w:t>
            </w:r>
          </w:p>
          <w:p w14:paraId="7244CC0A" w14:textId="727BAD91" w:rsidR="00FF14BD" w:rsidRPr="001E108A" w:rsidRDefault="001E108A" w:rsidP="008670BF">
            <w:pPr>
              <w:numPr>
                <w:ilvl w:val="0"/>
                <w:numId w:val="1"/>
              </w:numPr>
              <w:spacing w:after="200" w:line="276" w:lineRule="auto"/>
              <w:ind w:left="318"/>
              <w:contextualSpacing/>
              <w:jc w:val="both"/>
              <w:rPr>
                <w:noProof/>
                <w:color w:val="0000FF"/>
              </w:rPr>
            </w:pPr>
            <w:r w:rsidRPr="001E108A">
              <w:rPr>
                <w:noProof/>
                <w:color w:val="0000FF"/>
              </w:rPr>
              <w:t>Introduce the students to the laws of reactions</w:t>
            </w:r>
            <w:r w:rsidR="00FC4E95">
              <w:rPr>
                <w:noProof/>
                <w:color w:val="0000FF"/>
              </w:rPr>
              <w:t xml:space="preserve"> and expressions of rate of reactions</w:t>
            </w:r>
            <w:r w:rsidRPr="001E108A">
              <w:rPr>
                <w:noProof/>
                <w:color w:val="0000FF"/>
              </w:rPr>
              <w:t>.</w:t>
            </w:r>
          </w:p>
          <w:p w14:paraId="54548D4C" w14:textId="18F920BF" w:rsidR="00FF14BD" w:rsidRPr="001E108A" w:rsidRDefault="001E108A" w:rsidP="005A3B33">
            <w:pPr>
              <w:numPr>
                <w:ilvl w:val="0"/>
                <w:numId w:val="1"/>
              </w:numPr>
              <w:spacing w:after="200" w:line="276" w:lineRule="auto"/>
              <w:ind w:left="318"/>
              <w:contextualSpacing/>
              <w:jc w:val="both"/>
              <w:rPr>
                <w:noProof/>
                <w:color w:val="0000FF"/>
              </w:rPr>
            </w:pPr>
            <w:r w:rsidRPr="001E108A">
              <w:rPr>
                <w:noProof/>
                <w:color w:val="0000FF"/>
              </w:rPr>
              <w:t xml:space="preserve">Introduce the students to the Arrhenieus </w:t>
            </w:r>
            <w:r w:rsidR="005A3B33">
              <w:rPr>
                <w:noProof/>
                <w:color w:val="0000FF"/>
              </w:rPr>
              <w:t>equation</w:t>
            </w:r>
            <w:r w:rsidRPr="001E108A">
              <w:rPr>
                <w:noProof/>
                <w:color w:val="0000FF"/>
              </w:rPr>
              <w:t>, collision and transition state</w:t>
            </w:r>
            <w:r w:rsidR="005A3B33">
              <w:rPr>
                <w:noProof/>
                <w:color w:val="0000FF"/>
              </w:rPr>
              <w:t xml:space="preserve"> theory.</w:t>
            </w:r>
          </w:p>
          <w:p w14:paraId="02162209" w14:textId="7CA4C37A" w:rsidR="005922AF" w:rsidRDefault="005922AF" w:rsidP="001E108A"/>
        </w:tc>
      </w:tr>
    </w:tbl>
    <w:p w14:paraId="31910F2A" w14:textId="326F90E2" w:rsidR="00465FB7" w:rsidRPr="00465FB7" w:rsidRDefault="00725B79" w:rsidP="00465FB7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6" w:name="_Toc951377"/>
      <w:r w:rsidRPr="00E973FE">
        <w:rPr>
          <w:rFonts w:asciiTheme="majorBidi" w:hAnsiTheme="majorBidi" w:cstheme="majorBidi"/>
          <w:sz w:val="26"/>
          <w:szCs w:val="26"/>
        </w:rPr>
        <w:t>3</w:t>
      </w:r>
      <w:r w:rsidR="009203AA" w:rsidRPr="00E973FE">
        <w:rPr>
          <w:rFonts w:asciiTheme="majorBidi" w:hAnsiTheme="majorBidi" w:cstheme="majorBidi"/>
          <w:sz w:val="26"/>
          <w:szCs w:val="26"/>
        </w:rPr>
        <w:t>. Course Learning Outcomes</w:t>
      </w:r>
      <w:bookmarkEnd w:id="6"/>
      <w:r w:rsidR="009203AA" w:rsidRPr="00E973FE">
        <w:rPr>
          <w:rFonts w:asciiTheme="majorBidi" w:hAnsiTheme="majorBidi" w:cstheme="majorBidi"/>
          <w:sz w:val="26"/>
          <w:szCs w:val="26"/>
        </w:rPr>
        <w:t xml:space="preserve"> </w:t>
      </w: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"/>
        <w:gridCol w:w="7143"/>
        <w:gridCol w:w="1578"/>
      </w:tblGrid>
      <w:tr w:rsidR="006A74AB" w:rsidRPr="005D2DDD" w14:paraId="0F328927" w14:textId="77777777" w:rsidTr="006A74AB">
        <w:trPr>
          <w:tblHeader/>
        </w:trPr>
        <w:tc>
          <w:tcPr>
            <w:tcW w:w="7747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24FF7FE6" w14:textId="4173609D" w:rsidR="006A74AB" w:rsidRPr="005D2DDD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 w:rsidRPr="00D57D71">
              <w:rPr>
                <w:rFonts w:asciiTheme="majorBidi" w:hAnsiTheme="majorBidi" w:cstheme="majorBidi"/>
                <w:b/>
                <w:bCs/>
                <w:lang w:bidi="ar-EG"/>
              </w:rPr>
              <w:t>CLOs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35E78DAA" w14:textId="3E8692C6" w:rsidR="006A74AB" w:rsidRPr="00E116C0" w:rsidRDefault="006A74AB" w:rsidP="006A74AB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Ali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gned</w:t>
            </w:r>
            <w:r>
              <w:rPr>
                <w:rFonts w:asciiTheme="majorBidi" w:hAnsiTheme="majorBidi" w:cstheme="majorBidi"/>
                <w:strike/>
                <w:sz w:val="18"/>
                <w:szCs w:val="18"/>
                <w:lang w:bidi="ar-EG"/>
              </w:rPr>
              <w:t xml:space="preserve"> </w:t>
            </w: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PLOs</w:t>
            </w:r>
          </w:p>
        </w:tc>
      </w:tr>
      <w:tr w:rsidR="006A74AB" w:rsidRPr="005D2DDD" w14:paraId="750674F3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20C46135" w14:textId="77777777" w:rsidR="006A74AB" w:rsidRPr="00B4292A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28D1DF09" w14:textId="7F267C96" w:rsidR="006A74AB" w:rsidRPr="00E02FB7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A680B">
              <w:rPr>
                <w:rFonts w:asciiTheme="majorBidi" w:hAnsiTheme="majorBidi" w:cstheme="majorBidi"/>
                <w:b/>
                <w:bCs/>
              </w:rPr>
              <w:t>Knowledge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5E3F3A2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D63841" w:rsidRPr="005D2DDD" w14:paraId="65BE9983" w14:textId="77777777" w:rsidTr="00E141E6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13C18C16" w14:textId="77777777" w:rsidR="00D63841" w:rsidRPr="00B4292A" w:rsidRDefault="00D63841" w:rsidP="00D63841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143" w:type="dxa"/>
          </w:tcPr>
          <w:p w14:paraId="13BBEA44" w14:textId="77777777" w:rsidR="00D63841" w:rsidRPr="007674F9" w:rsidRDefault="00D63841" w:rsidP="00D63841">
            <w:pPr>
              <w:tabs>
                <w:tab w:val="center" w:pos="4680"/>
                <w:tab w:val="right" w:pos="9360"/>
              </w:tabs>
              <w:spacing w:line="276" w:lineRule="auto"/>
              <w:rPr>
                <w:color w:val="0000FF"/>
              </w:rPr>
            </w:pPr>
            <w:r w:rsidRPr="007674F9">
              <w:rPr>
                <w:color w:val="0000FF"/>
              </w:rPr>
              <w:t xml:space="preserve">Define the basic concept in chemical kinetics including chemical rate, </w:t>
            </w:r>
          </w:p>
          <w:p w14:paraId="0327DA93" w14:textId="2B16E701" w:rsidR="00D63841" w:rsidRPr="007674F9" w:rsidRDefault="00D63841" w:rsidP="00D63841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7674F9">
              <w:rPr>
                <w:color w:val="0000FF"/>
              </w:rPr>
              <w:t>Reaction order, reaction types and factors affecting chemical rate.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28627F69" w14:textId="28A8E2F6" w:rsidR="00D63841" w:rsidRPr="00B4292A" w:rsidRDefault="00D63841" w:rsidP="00D63841">
            <w:pPr>
              <w:rPr>
                <w:rFonts w:asciiTheme="majorBidi" w:hAnsiTheme="majorBidi" w:cstheme="majorBidi"/>
              </w:rPr>
            </w:pPr>
            <w:r w:rsidRPr="002D089F">
              <w:t>1.1</w:t>
            </w:r>
          </w:p>
        </w:tc>
      </w:tr>
      <w:tr w:rsidR="00D63841" w:rsidRPr="005D2DDD" w14:paraId="0E48819A" w14:textId="77777777" w:rsidTr="00E141E6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C142389" w14:textId="77777777" w:rsidR="00D63841" w:rsidRPr="00B4292A" w:rsidRDefault="00D63841" w:rsidP="00D63841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143" w:type="dxa"/>
          </w:tcPr>
          <w:p w14:paraId="0BA41CA8" w14:textId="7A99AC86" w:rsidR="00D63841" w:rsidRPr="007674F9" w:rsidRDefault="00D63841" w:rsidP="00D63841">
            <w:pPr>
              <w:tabs>
                <w:tab w:val="center" w:pos="4680"/>
                <w:tab w:val="right" w:pos="9360"/>
              </w:tabs>
              <w:spacing w:line="276" w:lineRule="auto"/>
              <w:rPr>
                <w:rFonts w:asciiTheme="majorBidi" w:hAnsiTheme="majorBidi" w:cstheme="majorBidi"/>
                <w:color w:val="0000FF"/>
              </w:rPr>
            </w:pPr>
            <w:r w:rsidRPr="007674F9">
              <w:rPr>
                <w:color w:val="0000FF"/>
              </w:rPr>
              <w:t xml:space="preserve">Explain the Relation between the stoichiometric coefficients of reactants and the partial orders of the simple reaction. 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B156174" w14:textId="7A4BFD62" w:rsidR="00D63841" w:rsidRPr="00B4292A" w:rsidRDefault="00D63841" w:rsidP="00D63841">
            <w:pPr>
              <w:rPr>
                <w:rFonts w:asciiTheme="majorBidi" w:hAnsiTheme="majorBidi" w:cstheme="majorBidi"/>
              </w:rPr>
            </w:pPr>
            <w:r w:rsidRPr="002D089F">
              <w:t>1.2</w:t>
            </w:r>
          </w:p>
        </w:tc>
      </w:tr>
      <w:tr w:rsidR="00D63841" w:rsidRPr="005D2DDD" w14:paraId="4AD6579E" w14:textId="77777777" w:rsidTr="00E141E6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EA097FC" w14:textId="77777777" w:rsidR="00D63841" w:rsidRPr="00B4292A" w:rsidRDefault="00D63841" w:rsidP="00D63841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7143" w:type="dxa"/>
          </w:tcPr>
          <w:p w14:paraId="41F36A60" w14:textId="33AFCEB4" w:rsidR="00D63841" w:rsidRPr="007674F9" w:rsidRDefault="00D63841" w:rsidP="00D63841">
            <w:pPr>
              <w:tabs>
                <w:tab w:val="center" w:pos="4680"/>
                <w:tab w:val="right" w:pos="9360"/>
              </w:tabs>
              <w:spacing w:line="276" w:lineRule="auto"/>
              <w:rPr>
                <w:rFonts w:asciiTheme="majorBidi" w:hAnsiTheme="majorBidi" w:cstheme="majorBidi"/>
                <w:color w:val="0000FF"/>
              </w:rPr>
            </w:pPr>
            <w:r w:rsidRPr="007674F9">
              <w:rPr>
                <w:color w:val="0000FF"/>
              </w:rPr>
              <w:t>Determine reaction order by looking to the rate law equation</w:t>
            </w:r>
            <w:r w:rsidRPr="007674F9">
              <w:rPr>
                <w:rFonts w:asciiTheme="majorBidi" w:hAnsiTheme="majorBidi" w:cstheme="majorBidi"/>
                <w:color w:val="0000FF"/>
              </w:rPr>
              <w:t>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114CD00E" w14:textId="25D7BF48" w:rsidR="00D63841" w:rsidRPr="00B4292A" w:rsidRDefault="00D63841" w:rsidP="00D63841">
            <w:pPr>
              <w:rPr>
                <w:rFonts w:asciiTheme="majorBidi" w:hAnsiTheme="majorBidi" w:cstheme="majorBidi"/>
              </w:rPr>
            </w:pPr>
            <w:r w:rsidRPr="002D089F">
              <w:t>1.3</w:t>
            </w:r>
          </w:p>
        </w:tc>
      </w:tr>
      <w:tr w:rsidR="006A74AB" w:rsidRPr="005D2DDD" w14:paraId="614C2691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1BEC1A86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1...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14:paraId="4BC23D27" w14:textId="77777777" w:rsidR="006A74AB" w:rsidRPr="00B4292A" w:rsidRDefault="006A74AB" w:rsidP="006A74AB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1D1C49E9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6A74AB" w:rsidRPr="005D2DDD" w14:paraId="1B154267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417067FC" w14:textId="77777777" w:rsidR="006A74AB" w:rsidRPr="00E02FB7" w:rsidRDefault="006A74AB" w:rsidP="006A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10520A30" w14:textId="6A592A96" w:rsidR="006A74AB" w:rsidRPr="00E02FB7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proofErr w:type="gramStart"/>
            <w:r w:rsidRPr="00EA680B">
              <w:rPr>
                <w:rFonts w:asciiTheme="majorBidi" w:hAnsiTheme="majorBidi" w:cstheme="majorBidi"/>
                <w:b/>
                <w:bCs/>
              </w:rPr>
              <w:t>Skills</w:t>
            </w:r>
            <w:r>
              <w:rPr>
                <w:rFonts w:asciiTheme="majorBidi" w:hAnsiTheme="majorBidi" w:cstheme="majorBidi"/>
                <w:b/>
                <w:bCs/>
              </w:rPr>
              <w:t xml:space="preserve"> :</w:t>
            </w:r>
            <w:proofErr w:type="gramEnd"/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DE526FB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D63841" w:rsidRPr="005D2DDD" w14:paraId="18D61DD6" w14:textId="77777777" w:rsidTr="00E141E6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19A12D61" w14:textId="77777777" w:rsidR="00D63841" w:rsidRPr="00B4292A" w:rsidRDefault="00D63841" w:rsidP="00D63841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143" w:type="dxa"/>
          </w:tcPr>
          <w:p w14:paraId="5756B269" w14:textId="7F7B2E65" w:rsidR="00D63841" w:rsidRPr="007674F9" w:rsidRDefault="00D63841" w:rsidP="00D63841">
            <w:pPr>
              <w:tabs>
                <w:tab w:val="center" w:pos="4680"/>
                <w:tab w:val="right" w:pos="9360"/>
              </w:tabs>
              <w:spacing w:line="276" w:lineRule="auto"/>
              <w:rPr>
                <w:rFonts w:asciiTheme="majorBidi" w:hAnsiTheme="majorBidi" w:cstheme="majorBidi"/>
                <w:color w:val="0000FF"/>
              </w:rPr>
            </w:pPr>
            <w:r w:rsidRPr="007674F9">
              <w:rPr>
                <w:color w:val="0000FF"/>
              </w:rPr>
              <w:t>Solve problems using Arrhenius equation and rate laws</w:t>
            </w:r>
            <w:r w:rsidRPr="007674F9">
              <w:rPr>
                <w:rFonts w:asciiTheme="majorBidi" w:hAnsiTheme="majorBidi" w:cstheme="majorBidi"/>
                <w:color w:val="0000FF"/>
              </w:rPr>
              <w:t>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739A0AF" w14:textId="36793EE0" w:rsidR="00D63841" w:rsidRPr="00B4292A" w:rsidRDefault="00D63841" w:rsidP="00D63841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2.1</w:t>
            </w:r>
          </w:p>
        </w:tc>
      </w:tr>
      <w:tr w:rsidR="00D63841" w:rsidRPr="005D2DDD" w14:paraId="126C2116" w14:textId="77777777" w:rsidTr="00E141E6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943606C" w14:textId="325E1D91" w:rsidR="00D63841" w:rsidRPr="00B4292A" w:rsidRDefault="00D63841" w:rsidP="00D63841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143" w:type="dxa"/>
          </w:tcPr>
          <w:p w14:paraId="58D70C97" w14:textId="55D8F6A6" w:rsidR="00D63841" w:rsidRPr="007674F9" w:rsidRDefault="00D63841" w:rsidP="00D63841">
            <w:pPr>
              <w:tabs>
                <w:tab w:val="center" w:pos="4680"/>
                <w:tab w:val="right" w:pos="9360"/>
              </w:tabs>
              <w:spacing w:line="276" w:lineRule="auto"/>
              <w:rPr>
                <w:rFonts w:asciiTheme="majorBidi" w:hAnsiTheme="majorBidi" w:cstheme="majorBidi"/>
                <w:color w:val="0000FF"/>
              </w:rPr>
            </w:pPr>
            <w:r w:rsidRPr="007674F9">
              <w:rPr>
                <w:color w:val="0000FF"/>
              </w:rPr>
              <w:t>Identify the order of reaction and differentiate between simple and complex reactions using mathematical relations and plots.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331A3F8" w14:textId="64C68AF3" w:rsidR="00D63841" w:rsidRPr="00B4292A" w:rsidRDefault="00D63841" w:rsidP="00D63841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2.2</w:t>
            </w:r>
          </w:p>
        </w:tc>
      </w:tr>
      <w:tr w:rsidR="00D63841" w:rsidRPr="005D2DDD" w14:paraId="1277DD8C" w14:textId="77777777" w:rsidTr="00E141E6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593E011D" w14:textId="77777777" w:rsidR="00D63841" w:rsidRPr="00B4292A" w:rsidRDefault="00D63841" w:rsidP="00D63841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7143" w:type="dxa"/>
          </w:tcPr>
          <w:p w14:paraId="3ABD913F" w14:textId="4B7A4B59" w:rsidR="00D63841" w:rsidRPr="007674F9" w:rsidRDefault="00D63841" w:rsidP="00D63841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7674F9">
              <w:rPr>
                <w:color w:val="0000FF"/>
              </w:rPr>
              <w:t xml:space="preserve">Use different experimental methods of determination of the rate of reactions, activation energy and reaction order. 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05045685" w14:textId="7862C115" w:rsidR="00D63841" w:rsidRPr="00B4292A" w:rsidRDefault="00D63841" w:rsidP="00D63841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2.3</w:t>
            </w:r>
          </w:p>
        </w:tc>
      </w:tr>
      <w:tr w:rsidR="006A74AB" w:rsidRPr="005D2DDD" w14:paraId="29AD60D2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1B7B044D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2...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14:paraId="5960B98A" w14:textId="77777777" w:rsidR="006A74AB" w:rsidRPr="00B4292A" w:rsidRDefault="006A74AB" w:rsidP="006A74AB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F43735D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6A74AB" w:rsidRPr="005D2DDD" w14:paraId="556C04B6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B682E4E" w14:textId="77777777" w:rsidR="006A74AB" w:rsidRPr="00E02FB7" w:rsidRDefault="006A74AB" w:rsidP="006A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66C55441" w14:textId="0AF0C173" w:rsidR="006A74AB" w:rsidRPr="00E02FB7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D8765B">
              <w:rPr>
                <w:rFonts w:asciiTheme="majorBidi" w:hAnsiTheme="majorBidi" w:cstheme="majorBidi"/>
                <w:b/>
                <w:bCs/>
              </w:rPr>
              <w:t>Competence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B61E3C6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D63841" w:rsidRPr="005D2DDD" w14:paraId="0D335778" w14:textId="77777777" w:rsidTr="00E141E6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2BFD9588" w14:textId="77777777" w:rsidR="00D63841" w:rsidRPr="00B4292A" w:rsidRDefault="00D63841" w:rsidP="00D63841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143" w:type="dxa"/>
          </w:tcPr>
          <w:p w14:paraId="3A5E4CF6" w14:textId="353303ED" w:rsidR="00D63841" w:rsidRPr="007674F9" w:rsidRDefault="00D63841" w:rsidP="00D63841">
            <w:pPr>
              <w:rPr>
                <w:rFonts w:asciiTheme="majorBidi" w:hAnsiTheme="majorBidi" w:cstheme="majorBidi"/>
                <w:color w:val="0000FF"/>
              </w:rPr>
            </w:pPr>
            <w:r w:rsidRPr="007674F9">
              <w:rPr>
                <w:color w:val="0000FF"/>
              </w:rPr>
              <w:t>Work effectively in groups and exercise leadership when appropriate.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01EA1BA6" w14:textId="012A638F" w:rsidR="00D63841" w:rsidRPr="00B4292A" w:rsidRDefault="00D63841" w:rsidP="00D63841">
            <w:pPr>
              <w:rPr>
                <w:rFonts w:asciiTheme="majorBidi" w:hAnsiTheme="majorBidi" w:cstheme="majorBidi"/>
              </w:rPr>
            </w:pPr>
            <w:r w:rsidRPr="002D089F">
              <w:t>3.1</w:t>
            </w:r>
          </w:p>
        </w:tc>
      </w:tr>
      <w:tr w:rsidR="00D63841" w:rsidRPr="005D2DDD" w14:paraId="2E32D17F" w14:textId="77777777" w:rsidTr="00E141E6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5AF57DD" w14:textId="77777777" w:rsidR="00D63841" w:rsidRPr="00B4292A" w:rsidRDefault="00D63841" w:rsidP="00D63841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143" w:type="dxa"/>
          </w:tcPr>
          <w:p w14:paraId="32CA6569" w14:textId="17BF96AE" w:rsidR="00D63841" w:rsidRPr="007674F9" w:rsidRDefault="00D63841" w:rsidP="00D63841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7674F9">
              <w:rPr>
                <w:color w:val="0000FF"/>
              </w:rPr>
              <w:t>Show responsibility toward self-learning and group participation.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8CF9277" w14:textId="2C0460B6" w:rsidR="00D63841" w:rsidRPr="00B4292A" w:rsidRDefault="00D63841" w:rsidP="00D63841">
            <w:pPr>
              <w:rPr>
                <w:rFonts w:asciiTheme="majorBidi" w:hAnsiTheme="majorBidi" w:cstheme="majorBidi"/>
              </w:rPr>
            </w:pPr>
            <w:r w:rsidRPr="002D089F">
              <w:t>3.2</w:t>
            </w:r>
          </w:p>
        </w:tc>
      </w:tr>
      <w:tr w:rsidR="008B7B77" w:rsidRPr="005D2DDD" w14:paraId="5EF62035" w14:textId="77777777" w:rsidTr="00E141E6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E9BCF0C" w14:textId="77777777" w:rsidR="008B7B77" w:rsidRPr="00B4292A" w:rsidRDefault="008B7B77" w:rsidP="008B7B77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7143" w:type="dxa"/>
          </w:tcPr>
          <w:p w14:paraId="6A62FE5C" w14:textId="3EFEF53E" w:rsidR="008B7B77" w:rsidRPr="007C6F8D" w:rsidRDefault="008B7B77" w:rsidP="008B7B77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0C48C68F" w14:textId="77777777" w:rsidR="008B7B77" w:rsidRPr="00B4292A" w:rsidRDefault="008B7B77" w:rsidP="008B7B77">
            <w:pPr>
              <w:rPr>
                <w:rFonts w:asciiTheme="majorBidi" w:hAnsiTheme="majorBidi" w:cstheme="majorBidi"/>
              </w:rPr>
            </w:pPr>
          </w:p>
        </w:tc>
      </w:tr>
      <w:tr w:rsidR="006A74AB" w:rsidRPr="005D2DDD" w14:paraId="7D0CD3F4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233E7D4D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3...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2F59C9F7" w14:textId="77777777" w:rsidR="006A74AB" w:rsidRPr="00B4292A" w:rsidRDefault="006A74AB" w:rsidP="006A74AB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0483457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</w:tbl>
    <w:p w14:paraId="3DEBC925" w14:textId="77777777" w:rsidR="00D87C04" w:rsidRPr="00AE29C3" w:rsidRDefault="00D87C04" w:rsidP="00465FB7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F0E7F34" w14:textId="61DAEA59" w:rsidR="0062544C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7" w:name="_Toc951378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C. </w:t>
      </w:r>
      <w:r w:rsidR="00D57D7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ontent</w:t>
      </w:r>
      <w:bookmarkEnd w:id="7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"/>
        <w:gridCol w:w="7458"/>
        <w:gridCol w:w="1343"/>
      </w:tblGrid>
      <w:tr w:rsidR="003B2E79" w:rsidRPr="005D2DDD" w14:paraId="03B282E5" w14:textId="77777777" w:rsidTr="003B2E79">
        <w:trPr>
          <w:trHeight w:val="461"/>
          <w:jc w:val="center"/>
        </w:trPr>
        <w:tc>
          <w:tcPr>
            <w:tcW w:w="52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3CF1AA39" w14:textId="036CA9BF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745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E1C2A98" w14:textId="6F540083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List of Topics</w:t>
            </w:r>
          </w:p>
        </w:tc>
        <w:tc>
          <w:tcPr>
            <w:tcW w:w="134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399AD38C" w14:textId="37D79D69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</w:tr>
      <w:tr w:rsidR="00FF14BD" w:rsidRPr="005D2DDD" w14:paraId="0903F422" w14:textId="77777777" w:rsidTr="00E141E6">
        <w:trPr>
          <w:jc w:val="center"/>
        </w:trPr>
        <w:tc>
          <w:tcPr>
            <w:tcW w:w="524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2544748" w14:textId="19FCBBC6" w:rsidR="00FF14BD" w:rsidRPr="00DE07AD" w:rsidRDefault="00FF14BD" w:rsidP="00FF14BD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t>1</w:t>
            </w:r>
          </w:p>
        </w:tc>
        <w:tc>
          <w:tcPr>
            <w:tcW w:w="7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F88EC" w14:textId="5DA834A9" w:rsidR="00FF14BD" w:rsidRPr="001B368B" w:rsidRDefault="00FF14BD" w:rsidP="005A3B33">
            <w:pPr>
              <w:bidi/>
              <w:jc w:val="right"/>
              <w:rPr>
                <w:rFonts w:asciiTheme="majorBidi" w:hAnsiTheme="majorBidi" w:cstheme="majorBidi"/>
                <w:rtl/>
                <w:lang w:bidi="ar-EG"/>
              </w:rPr>
            </w:pPr>
            <w:r w:rsidRPr="001B368B">
              <w:rPr>
                <w:rFonts w:asciiTheme="majorBidi" w:hAnsiTheme="majorBidi" w:cstheme="majorBidi"/>
                <w:color w:val="000000" w:themeColor="text1"/>
                <w:lang w:bidi="ar-EG"/>
              </w:rPr>
              <w:t xml:space="preserve">Reaction rate and factors affecting the chemical rate.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491A2" w14:textId="25A3F265" w:rsidR="00FF14BD" w:rsidRPr="005A3B33" w:rsidRDefault="00FF14BD" w:rsidP="00FF14BD">
            <w:pPr>
              <w:bidi/>
              <w:jc w:val="center"/>
              <w:rPr>
                <w:rFonts w:asciiTheme="majorBidi" w:hAnsiTheme="majorBidi" w:cstheme="majorBidi"/>
                <w:color w:val="0000FF"/>
              </w:rPr>
            </w:pPr>
            <w:r w:rsidRPr="005A3B33">
              <w:rPr>
                <w:rFonts w:asciiTheme="majorBidi" w:hAnsiTheme="majorBidi" w:cstheme="majorBidi"/>
                <w:color w:val="0000FF"/>
                <w:lang w:bidi="ar-EG"/>
              </w:rPr>
              <w:t>6</w:t>
            </w:r>
          </w:p>
        </w:tc>
      </w:tr>
      <w:tr w:rsidR="00FF14BD" w:rsidRPr="005D2DDD" w14:paraId="7326C73C" w14:textId="77777777" w:rsidTr="00E141E6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7B96EA0" w14:textId="45D3C08F" w:rsidR="00FF14BD" w:rsidRPr="00DE07AD" w:rsidRDefault="00FF14BD" w:rsidP="00FF14BD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2</w:t>
            </w:r>
          </w:p>
        </w:tc>
        <w:tc>
          <w:tcPr>
            <w:tcW w:w="7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5EBC2" w14:textId="324A7F2F" w:rsidR="00FF14BD" w:rsidRPr="001B368B" w:rsidRDefault="00FF14BD" w:rsidP="00FF14BD">
            <w:pPr>
              <w:bidi/>
              <w:jc w:val="right"/>
              <w:rPr>
                <w:rFonts w:asciiTheme="majorBidi" w:hAnsiTheme="majorBidi" w:cstheme="majorBidi"/>
                <w:rtl/>
              </w:rPr>
            </w:pPr>
            <w:r w:rsidRPr="001B368B">
              <w:rPr>
                <w:rFonts w:asciiTheme="majorBidi" w:hAnsiTheme="majorBidi" w:cstheme="majorBidi"/>
                <w:color w:val="000000" w:themeColor="text1"/>
              </w:rPr>
              <w:t>Simple reactions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24039" w14:textId="1D96C8F0" w:rsidR="00FF14BD" w:rsidRPr="005A3B33" w:rsidRDefault="00FF14BD" w:rsidP="00FF14BD">
            <w:pPr>
              <w:bidi/>
              <w:jc w:val="center"/>
              <w:rPr>
                <w:rFonts w:asciiTheme="majorBidi" w:hAnsiTheme="majorBidi" w:cstheme="majorBidi"/>
                <w:color w:val="0000FF"/>
              </w:rPr>
            </w:pPr>
            <w:r w:rsidRPr="005A3B33">
              <w:rPr>
                <w:rFonts w:asciiTheme="majorBidi" w:hAnsiTheme="majorBidi" w:cstheme="majorBidi"/>
                <w:color w:val="0000FF"/>
                <w:lang w:bidi="ar-EG"/>
              </w:rPr>
              <w:t>4</w:t>
            </w:r>
          </w:p>
        </w:tc>
      </w:tr>
      <w:tr w:rsidR="00FF14BD" w:rsidRPr="005D2DDD" w14:paraId="18598723" w14:textId="77777777" w:rsidTr="00E141E6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1B644CE" w14:textId="72AC7EC3" w:rsidR="00FF14BD" w:rsidRPr="00DE07AD" w:rsidRDefault="00FF14BD" w:rsidP="00FF14BD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3</w:t>
            </w:r>
          </w:p>
        </w:tc>
        <w:tc>
          <w:tcPr>
            <w:tcW w:w="7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A5DFD" w14:textId="6EFE0BBB" w:rsidR="00FF14BD" w:rsidRPr="001B368B" w:rsidRDefault="00FF14BD" w:rsidP="00FF14BD">
            <w:pPr>
              <w:bidi/>
              <w:jc w:val="right"/>
              <w:rPr>
                <w:rFonts w:asciiTheme="majorBidi" w:hAnsiTheme="majorBidi" w:cstheme="majorBidi"/>
                <w:lang w:bidi="ar-EG"/>
              </w:rPr>
            </w:pPr>
            <w:r w:rsidRPr="001B368B">
              <w:rPr>
                <w:rFonts w:asciiTheme="majorBidi" w:hAnsiTheme="majorBidi" w:cstheme="majorBidi"/>
                <w:color w:val="000000" w:themeColor="text1"/>
              </w:rPr>
              <w:t>Experimental methods of measuring reaction rate.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493DE" w14:textId="3CA7542A" w:rsidR="00FF14BD" w:rsidRPr="005A3B33" w:rsidRDefault="00FF14BD" w:rsidP="00FF14BD">
            <w:pPr>
              <w:bidi/>
              <w:jc w:val="center"/>
              <w:rPr>
                <w:rFonts w:asciiTheme="majorBidi" w:hAnsiTheme="majorBidi" w:cstheme="majorBidi"/>
                <w:color w:val="0000FF"/>
              </w:rPr>
            </w:pPr>
            <w:r w:rsidRPr="005A3B33">
              <w:rPr>
                <w:rFonts w:asciiTheme="majorBidi" w:hAnsiTheme="majorBidi" w:cstheme="majorBidi"/>
                <w:color w:val="0000FF"/>
                <w:lang w:bidi="ar-EG"/>
              </w:rPr>
              <w:t>4</w:t>
            </w:r>
          </w:p>
        </w:tc>
      </w:tr>
      <w:tr w:rsidR="00FF14BD" w:rsidRPr="005D2DDD" w14:paraId="3E1216DE" w14:textId="77777777" w:rsidTr="00E141E6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DA21B3D" w14:textId="215EA59C" w:rsidR="00FF14BD" w:rsidRPr="00DE07AD" w:rsidRDefault="00FF14BD" w:rsidP="00FF14BD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4</w:t>
            </w:r>
          </w:p>
        </w:tc>
        <w:tc>
          <w:tcPr>
            <w:tcW w:w="7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BBE9E" w14:textId="23150716" w:rsidR="00FF14BD" w:rsidRPr="001B368B" w:rsidRDefault="00FF14BD" w:rsidP="00FF14BD">
            <w:pPr>
              <w:bidi/>
              <w:jc w:val="right"/>
              <w:rPr>
                <w:rFonts w:asciiTheme="majorBidi" w:hAnsiTheme="majorBidi" w:cstheme="majorBidi"/>
              </w:rPr>
            </w:pPr>
            <w:r w:rsidRPr="001B368B">
              <w:rPr>
                <w:rFonts w:asciiTheme="majorBidi" w:hAnsiTheme="majorBidi" w:cstheme="majorBidi"/>
                <w:color w:val="000000" w:themeColor="text1"/>
                <w:shd w:val="clear" w:color="auto" w:fill="FFFFFF"/>
              </w:rPr>
              <w:t xml:space="preserve">Kinetics of complex reactions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C6380" w14:textId="7A5492D7" w:rsidR="00FF14BD" w:rsidRPr="005A3B33" w:rsidRDefault="00FF14BD" w:rsidP="00FF14BD">
            <w:pPr>
              <w:bidi/>
              <w:jc w:val="center"/>
              <w:rPr>
                <w:rFonts w:asciiTheme="majorBidi" w:hAnsiTheme="majorBidi" w:cstheme="majorBidi"/>
                <w:color w:val="0000FF"/>
              </w:rPr>
            </w:pPr>
            <w:r w:rsidRPr="005A3B33">
              <w:rPr>
                <w:rFonts w:asciiTheme="majorBidi" w:hAnsiTheme="majorBidi" w:cstheme="majorBidi"/>
                <w:color w:val="0000FF"/>
                <w:lang w:bidi="ar-EG"/>
              </w:rPr>
              <w:t>4</w:t>
            </w:r>
          </w:p>
        </w:tc>
      </w:tr>
      <w:tr w:rsidR="00FF14BD" w:rsidRPr="005D2DDD" w14:paraId="6DB63FCA" w14:textId="77777777" w:rsidTr="00E141E6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70415BE" w14:textId="0162E7AD" w:rsidR="00FF14BD" w:rsidRPr="00DE07AD" w:rsidRDefault="00FF14BD" w:rsidP="00FF14BD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5</w:t>
            </w:r>
          </w:p>
        </w:tc>
        <w:tc>
          <w:tcPr>
            <w:tcW w:w="7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304B8" w14:textId="78BD9E19" w:rsidR="00FF14BD" w:rsidRPr="001B368B" w:rsidRDefault="00FF14BD" w:rsidP="00FF14BD">
            <w:pPr>
              <w:bidi/>
              <w:jc w:val="right"/>
              <w:rPr>
                <w:rFonts w:asciiTheme="majorBidi" w:hAnsiTheme="majorBidi" w:cstheme="majorBidi"/>
                <w:rtl/>
              </w:rPr>
            </w:pPr>
            <w:r w:rsidRPr="001B368B">
              <w:rPr>
                <w:rFonts w:asciiTheme="majorBidi" w:hAnsiTheme="majorBidi" w:cstheme="majorBidi"/>
                <w:color w:val="000000" w:themeColor="text1"/>
              </w:rPr>
              <w:t>Arrhenius equation.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8F9DC" w14:textId="19923C2B" w:rsidR="00FF14BD" w:rsidRPr="005A3B33" w:rsidRDefault="00FF14BD" w:rsidP="00FF14BD">
            <w:pPr>
              <w:bidi/>
              <w:jc w:val="center"/>
              <w:rPr>
                <w:rFonts w:asciiTheme="majorBidi" w:hAnsiTheme="majorBidi" w:cstheme="majorBidi"/>
                <w:color w:val="0000FF"/>
              </w:rPr>
            </w:pPr>
            <w:r w:rsidRPr="005A3B33">
              <w:rPr>
                <w:rFonts w:asciiTheme="majorBidi" w:hAnsiTheme="majorBidi" w:cstheme="majorBidi"/>
                <w:color w:val="0000FF"/>
                <w:lang w:bidi="ar-EG"/>
              </w:rPr>
              <w:t>4</w:t>
            </w:r>
          </w:p>
        </w:tc>
      </w:tr>
      <w:tr w:rsidR="00FF14BD" w:rsidRPr="005D2DDD" w14:paraId="1054B579" w14:textId="77777777" w:rsidTr="00E141E6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BA248B" w14:textId="0F9EC22A" w:rsidR="00FF14BD" w:rsidRPr="00DE07AD" w:rsidRDefault="00FF14BD" w:rsidP="00FF14BD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6</w:t>
            </w:r>
          </w:p>
        </w:tc>
        <w:tc>
          <w:tcPr>
            <w:tcW w:w="7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89B3A" w14:textId="1D670D62" w:rsidR="00FF14BD" w:rsidRPr="001B368B" w:rsidRDefault="00FF14BD" w:rsidP="00FF14BD">
            <w:pPr>
              <w:bidi/>
              <w:jc w:val="right"/>
              <w:rPr>
                <w:rFonts w:asciiTheme="majorBidi" w:hAnsiTheme="majorBidi" w:cstheme="majorBidi"/>
              </w:rPr>
            </w:pPr>
            <w:r w:rsidRPr="001B368B">
              <w:rPr>
                <w:rFonts w:asciiTheme="majorBidi" w:hAnsiTheme="majorBidi" w:cstheme="majorBidi"/>
                <w:color w:val="000000" w:themeColor="text1"/>
              </w:rPr>
              <w:t>Collisions theory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B26D" w14:textId="1A1AED0E" w:rsidR="00FF14BD" w:rsidRPr="005A3B33" w:rsidRDefault="00FF14BD" w:rsidP="00FF14BD">
            <w:pPr>
              <w:bidi/>
              <w:jc w:val="center"/>
              <w:rPr>
                <w:rFonts w:asciiTheme="majorBidi" w:hAnsiTheme="majorBidi" w:cstheme="majorBidi"/>
                <w:color w:val="0000FF"/>
              </w:rPr>
            </w:pPr>
            <w:r w:rsidRPr="005A3B33">
              <w:rPr>
                <w:rFonts w:asciiTheme="majorBidi" w:hAnsiTheme="majorBidi" w:cstheme="majorBidi"/>
                <w:color w:val="0000FF"/>
                <w:lang w:bidi="ar-EG"/>
              </w:rPr>
              <w:t>4</w:t>
            </w:r>
          </w:p>
        </w:tc>
      </w:tr>
      <w:tr w:rsidR="00FF14BD" w:rsidRPr="005D2DDD" w14:paraId="267900EE" w14:textId="77777777" w:rsidTr="00E141E6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AB877D" w14:textId="39748C16" w:rsidR="00FF14BD" w:rsidRDefault="00FF14BD" w:rsidP="00FF14BD">
            <w:pPr>
              <w:bidi/>
              <w:jc w:val="center"/>
            </w:pPr>
            <w:r>
              <w:t>7</w:t>
            </w:r>
          </w:p>
        </w:tc>
        <w:tc>
          <w:tcPr>
            <w:tcW w:w="7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8E92" w14:textId="15793C73" w:rsidR="00FF14BD" w:rsidRPr="001B368B" w:rsidRDefault="00FF14BD" w:rsidP="00FF14BD">
            <w:pPr>
              <w:bidi/>
              <w:jc w:val="right"/>
              <w:rPr>
                <w:rFonts w:asciiTheme="majorBidi" w:hAnsiTheme="majorBidi" w:cstheme="majorBidi"/>
              </w:rPr>
            </w:pPr>
            <w:r w:rsidRPr="001B368B">
              <w:rPr>
                <w:rFonts w:asciiTheme="majorBidi" w:hAnsiTheme="majorBidi" w:cstheme="majorBidi"/>
                <w:color w:val="000000" w:themeColor="text1"/>
                <w:shd w:val="clear" w:color="auto" w:fill="FFFFFF"/>
              </w:rPr>
              <w:t>Transition state theory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2771" w14:textId="1604E4BE" w:rsidR="00FF14BD" w:rsidRPr="005A3B33" w:rsidRDefault="00FF14BD" w:rsidP="00FF14BD">
            <w:pPr>
              <w:bidi/>
              <w:jc w:val="center"/>
              <w:rPr>
                <w:rFonts w:asciiTheme="majorBidi" w:hAnsiTheme="majorBidi" w:cstheme="majorBidi"/>
                <w:color w:val="0000FF"/>
              </w:rPr>
            </w:pPr>
            <w:r w:rsidRPr="005A3B33">
              <w:rPr>
                <w:rFonts w:asciiTheme="majorBidi" w:hAnsiTheme="majorBidi" w:cstheme="majorBidi"/>
                <w:color w:val="0000FF"/>
                <w:lang w:bidi="ar-EG"/>
              </w:rPr>
              <w:t>4</w:t>
            </w:r>
          </w:p>
        </w:tc>
      </w:tr>
      <w:tr w:rsidR="00FF14BD" w:rsidRPr="005D2DDD" w14:paraId="1F6CF0C3" w14:textId="77777777" w:rsidTr="00E141E6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10F893" w14:textId="472F06A0" w:rsidR="00FF14BD" w:rsidRDefault="00FF14BD" w:rsidP="00FF14BD">
            <w:pPr>
              <w:bidi/>
              <w:jc w:val="center"/>
              <w:rPr>
                <w:rtl/>
              </w:rPr>
            </w:pPr>
            <w:r>
              <w:t>8</w:t>
            </w:r>
          </w:p>
        </w:tc>
        <w:tc>
          <w:tcPr>
            <w:tcW w:w="7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CFD36" w14:textId="6710C511" w:rsidR="00FF14BD" w:rsidRPr="00DE07AD" w:rsidRDefault="00FF14BD" w:rsidP="00FF14BD">
            <w:pPr>
              <w:bidi/>
              <w:jc w:val="right"/>
              <w:rPr>
                <w:rFonts w:asciiTheme="majorBidi" w:hAnsiTheme="majorBidi" w:cstheme="majorBidi"/>
              </w:rPr>
            </w:pPr>
            <w:r w:rsidRPr="00A24547">
              <w:rPr>
                <w:rFonts w:asciiTheme="majorBidi" w:hAnsiTheme="majorBidi" w:cstheme="majorBidi"/>
                <w:b/>
                <w:bCs/>
                <w:color w:val="000000" w:themeColor="text1"/>
                <w:lang w:bidi="ar-EG"/>
              </w:rPr>
              <w:t>*Final Exam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E2AEA58" w14:textId="77777777" w:rsidR="00FF14BD" w:rsidRPr="00DE07AD" w:rsidRDefault="00FF14BD" w:rsidP="00FF14BD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FF14BD" w:rsidRPr="005D2DDD" w14:paraId="4FC72ABB" w14:textId="77777777" w:rsidTr="003B2E79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068A0C" w14:textId="77777777" w:rsidR="00FF14BD" w:rsidRDefault="00FF14BD" w:rsidP="003B2E79">
            <w:pPr>
              <w:bidi/>
              <w:jc w:val="center"/>
            </w:pP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EAA8CE" w14:textId="77777777" w:rsidR="00FF14BD" w:rsidRPr="00DE07AD" w:rsidRDefault="00FF14BD" w:rsidP="003B2E79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15AB464" w14:textId="77777777" w:rsidR="00FF14BD" w:rsidRPr="00DE07AD" w:rsidRDefault="00FF14BD" w:rsidP="003B2E79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3B2E79" w:rsidRPr="005D2DDD" w14:paraId="39EE9976" w14:textId="77777777" w:rsidTr="003B2E79">
        <w:trPr>
          <w:jc w:val="center"/>
        </w:trPr>
        <w:tc>
          <w:tcPr>
            <w:tcW w:w="7982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CC2AD70" w14:textId="2FD5AC09" w:rsidR="003B2E79" w:rsidRPr="005D2DDD" w:rsidRDefault="003B2E79" w:rsidP="003B2E79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>Total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3846A4A" w14:textId="286A01B3" w:rsidR="003B2E79" w:rsidRPr="005D2DDD" w:rsidRDefault="005A3B33" w:rsidP="003B2E79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A3B33">
              <w:rPr>
                <w:rFonts w:asciiTheme="majorBidi" w:hAnsiTheme="majorBidi" w:cstheme="majorBidi"/>
                <w:color w:val="0000FF"/>
              </w:rPr>
              <w:t>30</w:t>
            </w:r>
          </w:p>
        </w:tc>
      </w:tr>
    </w:tbl>
    <w:p w14:paraId="71F91938" w14:textId="34702087" w:rsidR="00636783" w:rsidRDefault="00636783" w:rsidP="008B5913">
      <w:pPr>
        <w:rPr>
          <w:b/>
          <w:bCs/>
          <w:sz w:val="26"/>
          <w:szCs w:val="26"/>
        </w:rPr>
      </w:pPr>
    </w:p>
    <w:p w14:paraId="13BD6D71" w14:textId="1024538A" w:rsidR="00B42843" w:rsidRPr="00E973F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8" w:name="_Toc951379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D. 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Teaching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A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sse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ssment</w:t>
      </w:r>
      <w:bookmarkEnd w:id="8"/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</w:p>
    <w:p w14:paraId="1F61F646" w14:textId="16B17CC1" w:rsidR="00AD1A5E" w:rsidRDefault="009D6BCB" w:rsidP="009C77F0">
      <w:pPr>
        <w:pStyle w:val="Heading2"/>
        <w:jc w:val="lowKashida"/>
        <w:rPr>
          <w:rFonts w:asciiTheme="majorBidi" w:hAnsiTheme="majorBidi" w:cstheme="majorBidi"/>
          <w:sz w:val="26"/>
          <w:szCs w:val="26"/>
        </w:rPr>
      </w:pPr>
      <w:bookmarkStart w:id="9" w:name="_Toc951380"/>
      <w:r>
        <w:rPr>
          <w:rFonts w:asciiTheme="majorBidi" w:hAnsiTheme="majorBidi" w:cstheme="majorBidi"/>
          <w:sz w:val="26"/>
          <w:szCs w:val="26"/>
        </w:rPr>
        <w:t>1</w:t>
      </w:r>
      <w:r w:rsidR="00587EFC" w:rsidRPr="00AE6302">
        <w:rPr>
          <w:rFonts w:asciiTheme="majorBidi" w:hAnsiTheme="majorBidi" w:cstheme="majorBidi"/>
          <w:sz w:val="26"/>
          <w:szCs w:val="26"/>
        </w:rPr>
        <w:t xml:space="preserve">. Alignment of </w:t>
      </w:r>
      <w:r w:rsidR="008A13E4">
        <w:rPr>
          <w:rFonts w:asciiTheme="majorBidi" w:hAnsiTheme="majorBidi" w:cstheme="majorBidi"/>
          <w:sz w:val="26"/>
          <w:szCs w:val="26"/>
        </w:rPr>
        <w:t>C</w:t>
      </w:r>
      <w:r w:rsidR="00AD1A5E" w:rsidRPr="00AE6302">
        <w:rPr>
          <w:rFonts w:asciiTheme="majorBidi" w:hAnsiTheme="majorBidi" w:cstheme="majorBidi"/>
          <w:sz w:val="26"/>
          <w:szCs w:val="26"/>
        </w:rPr>
        <w:t xml:space="preserve">ourse Learning Outcomes with </w:t>
      </w:r>
      <w:r w:rsidR="00417BF7" w:rsidRPr="00AE6302">
        <w:rPr>
          <w:rFonts w:asciiTheme="majorBidi" w:hAnsiTheme="majorBidi" w:cstheme="majorBidi"/>
          <w:sz w:val="26"/>
          <w:szCs w:val="26"/>
        </w:rPr>
        <w:t>Teaching Strateg</w:t>
      </w:r>
      <w:r w:rsidR="008A13E4">
        <w:rPr>
          <w:rFonts w:asciiTheme="majorBidi" w:hAnsiTheme="majorBidi" w:cstheme="majorBidi"/>
          <w:sz w:val="26"/>
          <w:szCs w:val="26"/>
        </w:rPr>
        <w:t>ies</w:t>
      </w:r>
      <w:r w:rsidR="00417BF7" w:rsidRPr="00AE6302">
        <w:rPr>
          <w:rFonts w:asciiTheme="majorBidi" w:hAnsiTheme="majorBidi" w:cstheme="majorBidi"/>
          <w:sz w:val="26"/>
          <w:szCs w:val="26"/>
        </w:rPr>
        <w:t xml:space="preserve"> and Assessment Methods</w:t>
      </w:r>
      <w:bookmarkEnd w:id="9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9C77F0" w:rsidRPr="005D2DDD" w14:paraId="0C8ACA63" w14:textId="77777777" w:rsidTr="0044064B">
        <w:trPr>
          <w:trHeight w:val="401"/>
          <w:tblHeader/>
        </w:trPr>
        <w:tc>
          <w:tcPr>
            <w:tcW w:w="446" w:type="pct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06943C95" w14:textId="14EB68E9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Code</w:t>
            </w:r>
          </w:p>
        </w:tc>
        <w:tc>
          <w:tcPr>
            <w:tcW w:w="2088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FE4C3B7" w14:textId="761281EA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Course Learning Outcomes</w:t>
            </w:r>
          </w:p>
        </w:tc>
        <w:tc>
          <w:tcPr>
            <w:tcW w:w="1273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6354E67" w14:textId="4F6CF502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Teaching</w:t>
            </w:r>
            <w:r w:rsidR="0044064B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Strategies</w:t>
            </w:r>
          </w:p>
        </w:tc>
        <w:tc>
          <w:tcPr>
            <w:tcW w:w="1193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60D6FE7" w14:textId="714F88A8" w:rsidR="009C77F0" w:rsidRPr="0044064B" w:rsidRDefault="009C77F0" w:rsidP="0044064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bidi="ar-EG"/>
              </w:rPr>
            </w:pPr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Assessment</w:t>
            </w:r>
            <w:r w:rsidR="0044064B"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 </w:t>
            </w:r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Methods</w:t>
            </w:r>
          </w:p>
        </w:tc>
      </w:tr>
      <w:tr w:rsidR="009C77F0" w:rsidRPr="005D2DDD" w14:paraId="28B33061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82E6CC" w14:textId="77777777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FDCE7BE" w14:textId="0B167BC5" w:rsidR="009C77F0" w:rsidRPr="005D2DDD" w:rsidRDefault="009C77F0" w:rsidP="009C77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C77F0">
              <w:rPr>
                <w:b/>
                <w:bCs/>
              </w:rPr>
              <w:t>Knowledge</w:t>
            </w:r>
          </w:p>
        </w:tc>
      </w:tr>
      <w:tr w:rsidR="007674F9" w:rsidRPr="005D2DDD" w14:paraId="5C4FE555" w14:textId="77777777" w:rsidTr="00F96DF6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D53B03B" w14:textId="77777777" w:rsidR="007674F9" w:rsidRPr="00DE07AD" w:rsidRDefault="007674F9" w:rsidP="007674F9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2088" w:type="pct"/>
          </w:tcPr>
          <w:p w14:paraId="0B25B9AD" w14:textId="77777777" w:rsidR="007674F9" w:rsidRPr="007674F9" w:rsidRDefault="007674F9" w:rsidP="007674F9">
            <w:pPr>
              <w:tabs>
                <w:tab w:val="center" w:pos="4680"/>
                <w:tab w:val="right" w:pos="9360"/>
              </w:tabs>
              <w:spacing w:line="276" w:lineRule="auto"/>
              <w:rPr>
                <w:color w:val="0000FF"/>
              </w:rPr>
            </w:pPr>
            <w:r w:rsidRPr="007674F9">
              <w:rPr>
                <w:color w:val="0000FF"/>
              </w:rPr>
              <w:t xml:space="preserve">Define the basic concept in chemical kinetics including chemical rate, </w:t>
            </w:r>
          </w:p>
          <w:p w14:paraId="0E9CD414" w14:textId="4150CA9C" w:rsidR="007674F9" w:rsidRPr="00DE07AD" w:rsidRDefault="007674F9" w:rsidP="007674F9">
            <w:pPr>
              <w:jc w:val="lowKashida"/>
              <w:rPr>
                <w:rFonts w:asciiTheme="majorBidi" w:hAnsiTheme="majorBidi" w:cstheme="majorBidi"/>
              </w:rPr>
            </w:pPr>
            <w:r w:rsidRPr="007674F9">
              <w:rPr>
                <w:color w:val="0000FF"/>
              </w:rPr>
              <w:t>Reaction order, reaction types and factors affecting chemical rate.</w:t>
            </w:r>
          </w:p>
        </w:tc>
        <w:tc>
          <w:tcPr>
            <w:tcW w:w="1273" w:type="pct"/>
            <w:vMerge w:val="restart"/>
            <w:vAlign w:val="center"/>
          </w:tcPr>
          <w:p w14:paraId="7C344724" w14:textId="77777777" w:rsidR="007674F9" w:rsidRPr="00EB5D31" w:rsidRDefault="007674F9" w:rsidP="007674F9">
            <w:pPr>
              <w:pStyle w:val="ListParagraph"/>
              <w:numPr>
                <w:ilvl w:val="0"/>
                <w:numId w:val="2"/>
              </w:numPr>
              <w:tabs>
                <w:tab w:val="right" w:pos="317"/>
              </w:tabs>
              <w:ind w:left="33" w:firstLine="0"/>
              <w:jc w:val="center"/>
              <w:rPr>
                <w:rFonts w:asciiTheme="majorBidi" w:hAnsiTheme="majorBidi" w:cstheme="majorBidi"/>
                <w:color w:val="0000FF"/>
              </w:rPr>
            </w:pPr>
            <w:r w:rsidRPr="00EB5D31">
              <w:rPr>
                <w:rFonts w:asciiTheme="majorBidi" w:hAnsiTheme="majorBidi" w:cstheme="majorBidi"/>
                <w:color w:val="0000FF"/>
              </w:rPr>
              <w:t>Lectures</w:t>
            </w:r>
          </w:p>
          <w:p w14:paraId="7C9A26D6" w14:textId="77777777" w:rsidR="007674F9" w:rsidRPr="00EB5D31" w:rsidRDefault="007674F9" w:rsidP="007674F9">
            <w:pPr>
              <w:pStyle w:val="ListParagraph"/>
              <w:numPr>
                <w:ilvl w:val="0"/>
                <w:numId w:val="2"/>
              </w:numPr>
              <w:tabs>
                <w:tab w:val="right" w:pos="317"/>
              </w:tabs>
              <w:ind w:left="33" w:firstLine="0"/>
              <w:jc w:val="center"/>
              <w:rPr>
                <w:rFonts w:asciiTheme="majorBidi" w:hAnsiTheme="majorBidi" w:cstheme="majorBidi"/>
                <w:color w:val="0000FF"/>
              </w:rPr>
            </w:pPr>
            <w:r w:rsidRPr="00EB5D31">
              <w:rPr>
                <w:rFonts w:asciiTheme="majorBidi" w:hAnsiTheme="majorBidi" w:cstheme="majorBidi"/>
                <w:color w:val="0000FF"/>
              </w:rPr>
              <w:t>Debate and discussion</w:t>
            </w:r>
          </w:p>
          <w:p w14:paraId="40D0DC33" w14:textId="77777777" w:rsidR="007674F9" w:rsidRPr="00EB5D31" w:rsidRDefault="007674F9" w:rsidP="007674F9">
            <w:pPr>
              <w:pStyle w:val="ListParagraph"/>
              <w:numPr>
                <w:ilvl w:val="0"/>
                <w:numId w:val="2"/>
              </w:numPr>
              <w:tabs>
                <w:tab w:val="right" w:pos="317"/>
              </w:tabs>
              <w:ind w:left="33" w:firstLine="0"/>
              <w:jc w:val="center"/>
              <w:rPr>
                <w:rFonts w:asciiTheme="majorBidi" w:hAnsiTheme="majorBidi" w:cstheme="majorBidi"/>
                <w:color w:val="0000FF"/>
              </w:rPr>
            </w:pPr>
            <w:r w:rsidRPr="00EB5D31">
              <w:rPr>
                <w:rFonts w:asciiTheme="majorBidi" w:hAnsiTheme="majorBidi" w:cstheme="majorBidi"/>
                <w:color w:val="0000FF"/>
              </w:rPr>
              <w:t>Assignments (Cooperative &amp; Individual assignments).</w:t>
            </w:r>
          </w:p>
          <w:p w14:paraId="3180B47F" w14:textId="791381D6" w:rsidR="007674F9" w:rsidRPr="00EB5D31" w:rsidRDefault="007674F9" w:rsidP="007674F9">
            <w:pPr>
              <w:jc w:val="center"/>
              <w:rPr>
                <w:rFonts w:asciiTheme="majorBidi" w:hAnsiTheme="majorBidi" w:cstheme="majorBidi"/>
                <w:color w:val="0000FF"/>
              </w:rPr>
            </w:pPr>
          </w:p>
        </w:tc>
        <w:tc>
          <w:tcPr>
            <w:tcW w:w="1193" w:type="pct"/>
            <w:vMerge w:val="restart"/>
            <w:vAlign w:val="center"/>
          </w:tcPr>
          <w:p w14:paraId="7417C105" w14:textId="77777777" w:rsidR="007674F9" w:rsidRPr="00EB5D31" w:rsidRDefault="007674F9" w:rsidP="007674F9">
            <w:pPr>
              <w:pStyle w:val="ListParagraph"/>
              <w:numPr>
                <w:ilvl w:val="0"/>
                <w:numId w:val="2"/>
              </w:numPr>
              <w:ind w:left="175" w:hanging="175"/>
              <w:jc w:val="center"/>
              <w:rPr>
                <w:rFonts w:asciiTheme="majorBidi" w:hAnsiTheme="majorBidi" w:cstheme="majorBidi"/>
                <w:color w:val="0000FF"/>
              </w:rPr>
            </w:pPr>
            <w:r w:rsidRPr="00EB5D31">
              <w:rPr>
                <w:rFonts w:asciiTheme="majorBidi" w:hAnsiTheme="majorBidi" w:cstheme="majorBidi"/>
                <w:color w:val="0000FF"/>
              </w:rPr>
              <w:t>Evaluation of assignments.</w:t>
            </w:r>
          </w:p>
          <w:p w14:paraId="4E54C63D" w14:textId="528062C8" w:rsidR="007674F9" w:rsidRPr="00EB5D31" w:rsidRDefault="007674F9" w:rsidP="007674F9">
            <w:pPr>
              <w:pStyle w:val="ListParagraph"/>
              <w:numPr>
                <w:ilvl w:val="0"/>
                <w:numId w:val="2"/>
              </w:numPr>
              <w:ind w:left="175" w:hanging="175"/>
              <w:jc w:val="center"/>
              <w:rPr>
                <w:rFonts w:asciiTheme="majorBidi" w:hAnsiTheme="majorBidi" w:cstheme="majorBidi"/>
                <w:color w:val="0000FF"/>
              </w:rPr>
            </w:pPr>
            <w:r w:rsidRPr="00EB5D31">
              <w:rPr>
                <w:rFonts w:asciiTheme="majorBidi" w:hAnsiTheme="majorBidi" w:cstheme="majorBidi"/>
                <w:color w:val="0000FF"/>
              </w:rPr>
              <w:t>Quizzes</w:t>
            </w:r>
          </w:p>
          <w:p w14:paraId="254601E1" w14:textId="77777777" w:rsidR="007674F9" w:rsidRPr="00EB5D31" w:rsidRDefault="007674F9" w:rsidP="007674F9">
            <w:pPr>
              <w:pStyle w:val="ListParagraph"/>
              <w:numPr>
                <w:ilvl w:val="0"/>
                <w:numId w:val="2"/>
              </w:numPr>
              <w:ind w:left="175" w:hanging="175"/>
              <w:jc w:val="center"/>
              <w:rPr>
                <w:rFonts w:asciiTheme="majorBidi" w:hAnsiTheme="majorBidi" w:cstheme="majorBidi"/>
                <w:color w:val="0000FF"/>
              </w:rPr>
            </w:pPr>
            <w:r w:rsidRPr="00EB5D31">
              <w:rPr>
                <w:rFonts w:asciiTheme="majorBidi" w:hAnsiTheme="majorBidi" w:cstheme="majorBidi"/>
                <w:color w:val="0000FF"/>
              </w:rPr>
              <w:t>Midterm exam.</w:t>
            </w:r>
          </w:p>
          <w:p w14:paraId="31992C94" w14:textId="09C2E7EA" w:rsidR="007674F9" w:rsidRPr="00EB5D31" w:rsidRDefault="007674F9" w:rsidP="007674F9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EB5D31">
              <w:rPr>
                <w:rFonts w:asciiTheme="majorBidi" w:hAnsiTheme="majorBidi" w:cstheme="majorBidi"/>
                <w:color w:val="0000FF"/>
              </w:rPr>
              <w:t>Final written exams.</w:t>
            </w:r>
          </w:p>
        </w:tc>
      </w:tr>
      <w:tr w:rsidR="007674F9" w:rsidRPr="005D2DDD" w14:paraId="2534B885" w14:textId="77777777" w:rsidTr="00E141E6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01DD73B" w14:textId="77777777" w:rsidR="007674F9" w:rsidRPr="00DE07AD" w:rsidRDefault="007674F9" w:rsidP="007674F9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2088" w:type="pct"/>
          </w:tcPr>
          <w:p w14:paraId="13D6B4C0" w14:textId="7A622BAC" w:rsidR="007674F9" w:rsidRPr="00DE07AD" w:rsidRDefault="007674F9" w:rsidP="007674F9">
            <w:pPr>
              <w:jc w:val="lowKashida"/>
              <w:rPr>
                <w:rFonts w:asciiTheme="majorBidi" w:hAnsiTheme="majorBidi" w:cstheme="majorBidi"/>
              </w:rPr>
            </w:pPr>
            <w:r w:rsidRPr="007674F9">
              <w:rPr>
                <w:color w:val="0000FF"/>
              </w:rPr>
              <w:t xml:space="preserve">Explain the Relation between the stoichiometric coefficients of reactants and the partial orders of the simple reaction. </w:t>
            </w:r>
          </w:p>
        </w:tc>
        <w:tc>
          <w:tcPr>
            <w:tcW w:w="1273" w:type="pct"/>
            <w:vMerge/>
          </w:tcPr>
          <w:p w14:paraId="2EE0D3B6" w14:textId="4510F8C2" w:rsidR="007674F9" w:rsidRPr="00DE07AD" w:rsidRDefault="007674F9" w:rsidP="007674F9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Merge/>
          </w:tcPr>
          <w:p w14:paraId="0226CA8A" w14:textId="6869FCB7" w:rsidR="007674F9" w:rsidRPr="00DE07AD" w:rsidRDefault="007674F9" w:rsidP="007674F9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7674F9" w:rsidRPr="005D2DDD" w14:paraId="38491CAC" w14:textId="77777777" w:rsidTr="00E141E6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72979C7C" w14:textId="70214EA4" w:rsidR="007674F9" w:rsidRPr="00DE07AD" w:rsidRDefault="007674F9" w:rsidP="007674F9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2088" w:type="pct"/>
          </w:tcPr>
          <w:p w14:paraId="3D5B2D8B" w14:textId="612E8EC4" w:rsidR="007674F9" w:rsidRPr="00DE07AD" w:rsidRDefault="007674F9" w:rsidP="007674F9">
            <w:pPr>
              <w:jc w:val="lowKashida"/>
              <w:rPr>
                <w:rFonts w:asciiTheme="majorBidi" w:hAnsiTheme="majorBidi" w:cstheme="majorBidi"/>
              </w:rPr>
            </w:pPr>
            <w:r w:rsidRPr="007674F9">
              <w:rPr>
                <w:color w:val="0000FF"/>
              </w:rPr>
              <w:t>Determine reaction order by looking to the rate law equation</w:t>
            </w:r>
            <w:r w:rsidRPr="007674F9">
              <w:rPr>
                <w:rFonts w:asciiTheme="majorBidi" w:hAnsiTheme="majorBidi" w:cstheme="majorBidi"/>
                <w:color w:val="0000FF"/>
              </w:rPr>
              <w:t>.</w:t>
            </w:r>
          </w:p>
        </w:tc>
        <w:tc>
          <w:tcPr>
            <w:tcW w:w="1273" w:type="pct"/>
            <w:vMerge/>
          </w:tcPr>
          <w:p w14:paraId="6DEF07EF" w14:textId="7B986B2A" w:rsidR="007674F9" w:rsidRPr="00DE07AD" w:rsidRDefault="007674F9" w:rsidP="007674F9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Merge/>
          </w:tcPr>
          <w:p w14:paraId="06103EE2" w14:textId="3724031E" w:rsidR="007674F9" w:rsidRPr="00DE07AD" w:rsidRDefault="007674F9" w:rsidP="007674F9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240321" w:rsidRPr="005D2DDD" w14:paraId="797653BE" w14:textId="77777777" w:rsidTr="00E141E6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D5FC172" w14:textId="3F9DBD1B" w:rsidR="00240321" w:rsidRPr="00DE07AD" w:rsidRDefault="00240321" w:rsidP="0024032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1.4</w:t>
            </w:r>
          </w:p>
        </w:tc>
        <w:tc>
          <w:tcPr>
            <w:tcW w:w="2088" w:type="pct"/>
          </w:tcPr>
          <w:p w14:paraId="6D8D0189" w14:textId="030DD5CC" w:rsidR="00240321" w:rsidRPr="00DE07AD" w:rsidRDefault="00240321" w:rsidP="00240321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273" w:type="pct"/>
          </w:tcPr>
          <w:p w14:paraId="5580DDC7" w14:textId="333E9604" w:rsidR="00240321" w:rsidRPr="00DE07AD" w:rsidRDefault="00240321" w:rsidP="00240321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</w:tcPr>
          <w:p w14:paraId="4BC9029E" w14:textId="21541F39" w:rsidR="00240321" w:rsidRPr="00DE07AD" w:rsidRDefault="00240321" w:rsidP="00240321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9C77F0" w:rsidRPr="005D2DDD" w14:paraId="49479F47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7DDD1A4" w14:textId="77777777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C074A4" w14:textId="56BFCB73" w:rsidR="009C77F0" w:rsidRPr="009C77F0" w:rsidRDefault="009C77F0" w:rsidP="009C77F0">
            <w:pPr>
              <w:rPr>
                <w:b/>
                <w:bCs/>
              </w:rPr>
            </w:pPr>
            <w:r w:rsidRPr="009C77F0">
              <w:rPr>
                <w:b/>
                <w:bCs/>
              </w:rPr>
              <w:t>Skills</w:t>
            </w:r>
          </w:p>
        </w:tc>
      </w:tr>
      <w:tr w:rsidR="007674F9" w:rsidRPr="005D2DDD" w14:paraId="170B62B4" w14:textId="77777777" w:rsidTr="00E141E6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5BB64F9E" w14:textId="77777777" w:rsidR="007674F9" w:rsidRPr="00DE07AD" w:rsidRDefault="007674F9" w:rsidP="007674F9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2088" w:type="pct"/>
          </w:tcPr>
          <w:p w14:paraId="7C193EA8" w14:textId="22670FD7" w:rsidR="007674F9" w:rsidRPr="00DE07AD" w:rsidRDefault="007674F9" w:rsidP="007674F9">
            <w:pPr>
              <w:jc w:val="lowKashida"/>
              <w:rPr>
                <w:rFonts w:asciiTheme="majorBidi" w:hAnsiTheme="majorBidi" w:cstheme="majorBidi"/>
              </w:rPr>
            </w:pPr>
            <w:r w:rsidRPr="007674F9">
              <w:rPr>
                <w:color w:val="0000FF"/>
              </w:rPr>
              <w:t>Solve problems using Arrhenius equation and rate laws</w:t>
            </w:r>
            <w:r w:rsidRPr="007674F9">
              <w:rPr>
                <w:rFonts w:asciiTheme="majorBidi" w:hAnsiTheme="majorBidi" w:cstheme="majorBidi"/>
                <w:color w:val="0000FF"/>
              </w:rPr>
              <w:t>.</w:t>
            </w:r>
          </w:p>
        </w:tc>
        <w:tc>
          <w:tcPr>
            <w:tcW w:w="1273" w:type="pct"/>
            <w:vMerge w:val="restart"/>
            <w:vAlign w:val="center"/>
          </w:tcPr>
          <w:p w14:paraId="548FE982" w14:textId="38A5C25C" w:rsidR="007674F9" w:rsidRPr="004672F8" w:rsidRDefault="007674F9" w:rsidP="007674F9">
            <w:pPr>
              <w:tabs>
                <w:tab w:val="right" w:pos="317"/>
              </w:tabs>
              <w:ind w:left="360"/>
              <w:rPr>
                <w:rFonts w:asciiTheme="majorBidi" w:hAnsiTheme="majorBidi" w:cstheme="majorBidi"/>
                <w:color w:val="0000FF"/>
              </w:rPr>
            </w:pPr>
            <w:r w:rsidRPr="004672F8">
              <w:rPr>
                <w:rFonts w:asciiTheme="majorBidi" w:hAnsiTheme="majorBidi" w:cstheme="majorBidi"/>
                <w:color w:val="0000FF"/>
              </w:rPr>
              <w:t>*Lectures</w:t>
            </w:r>
          </w:p>
          <w:p w14:paraId="3D63B05E" w14:textId="3A1AA501" w:rsidR="007674F9" w:rsidRPr="004672F8" w:rsidRDefault="007674F9" w:rsidP="007674F9">
            <w:pPr>
              <w:tabs>
                <w:tab w:val="right" w:pos="317"/>
              </w:tabs>
              <w:ind w:left="360"/>
              <w:rPr>
                <w:rFonts w:asciiTheme="majorBidi" w:hAnsiTheme="majorBidi" w:cstheme="majorBidi"/>
                <w:color w:val="0000FF"/>
              </w:rPr>
            </w:pPr>
            <w:r w:rsidRPr="004672F8">
              <w:rPr>
                <w:rFonts w:asciiTheme="majorBidi" w:hAnsiTheme="majorBidi" w:cstheme="majorBidi"/>
                <w:color w:val="0000FF"/>
              </w:rPr>
              <w:t>*Class discussions</w:t>
            </w:r>
          </w:p>
          <w:p w14:paraId="43A6BCC2" w14:textId="77777777" w:rsidR="007674F9" w:rsidRPr="004672F8" w:rsidRDefault="007674F9" w:rsidP="007674F9">
            <w:pPr>
              <w:ind w:left="360"/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4672F8">
              <w:rPr>
                <w:rFonts w:asciiTheme="majorBidi" w:hAnsiTheme="majorBidi" w:cstheme="majorBidi"/>
                <w:color w:val="0000FF"/>
              </w:rPr>
              <w:t>*Problem based learning.</w:t>
            </w:r>
          </w:p>
          <w:p w14:paraId="6F85A033" w14:textId="03906FC3" w:rsidR="007674F9" w:rsidRPr="004672F8" w:rsidRDefault="007674F9" w:rsidP="007674F9">
            <w:pPr>
              <w:ind w:left="360"/>
              <w:jc w:val="lowKashida"/>
              <w:rPr>
                <w:rFonts w:asciiTheme="majorBidi" w:hAnsiTheme="majorBidi" w:cstheme="majorBidi"/>
              </w:rPr>
            </w:pPr>
            <w:r w:rsidRPr="004672F8">
              <w:rPr>
                <w:rFonts w:asciiTheme="majorBidi" w:hAnsiTheme="majorBidi" w:cstheme="majorBidi"/>
                <w:color w:val="0000FF"/>
              </w:rPr>
              <w:t>*assignments</w:t>
            </w:r>
          </w:p>
        </w:tc>
        <w:tc>
          <w:tcPr>
            <w:tcW w:w="1193" w:type="pct"/>
            <w:vMerge w:val="restart"/>
            <w:tcBorders>
              <w:top w:val="single" w:sz="4" w:space="0" w:color="auto"/>
            </w:tcBorders>
            <w:vAlign w:val="center"/>
          </w:tcPr>
          <w:p w14:paraId="1F9A3716" w14:textId="16C5511E" w:rsidR="007674F9" w:rsidRPr="004672F8" w:rsidRDefault="007674F9" w:rsidP="007674F9">
            <w:pPr>
              <w:numPr>
                <w:ilvl w:val="0"/>
                <w:numId w:val="4"/>
              </w:num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4672F8">
              <w:rPr>
                <w:rFonts w:asciiTheme="majorBidi" w:hAnsiTheme="majorBidi" w:cstheme="majorBidi"/>
                <w:color w:val="0000FF"/>
              </w:rPr>
              <w:t>Quizzes</w:t>
            </w:r>
          </w:p>
          <w:p w14:paraId="7A401524" w14:textId="2AC5A0CD" w:rsidR="007674F9" w:rsidRPr="004672F8" w:rsidRDefault="007674F9" w:rsidP="007674F9">
            <w:pPr>
              <w:numPr>
                <w:ilvl w:val="0"/>
                <w:numId w:val="4"/>
              </w:num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4672F8">
              <w:rPr>
                <w:rFonts w:asciiTheme="majorBidi" w:hAnsiTheme="majorBidi" w:cstheme="majorBidi"/>
                <w:color w:val="0000FF"/>
              </w:rPr>
              <w:t xml:space="preserve">Activity and interaction in class discussion. </w:t>
            </w:r>
          </w:p>
          <w:p w14:paraId="7AB69516" w14:textId="52CAC727" w:rsidR="007674F9" w:rsidRDefault="007674F9" w:rsidP="007674F9">
            <w:pPr>
              <w:pStyle w:val="ListParagraph"/>
              <w:numPr>
                <w:ilvl w:val="0"/>
                <w:numId w:val="4"/>
              </w:num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4672F8">
              <w:rPr>
                <w:rFonts w:asciiTheme="majorBidi" w:hAnsiTheme="majorBidi" w:cstheme="majorBidi"/>
                <w:color w:val="0000FF"/>
              </w:rPr>
              <w:t>Homework evaluation.</w:t>
            </w:r>
          </w:p>
          <w:p w14:paraId="48470EEA" w14:textId="6914087D" w:rsidR="007674F9" w:rsidRPr="004672F8" w:rsidRDefault="007674F9" w:rsidP="007674F9">
            <w:pPr>
              <w:pStyle w:val="ListParagraph"/>
              <w:numPr>
                <w:ilvl w:val="0"/>
                <w:numId w:val="4"/>
              </w:numPr>
              <w:jc w:val="lowKashida"/>
              <w:rPr>
                <w:rFonts w:asciiTheme="majorBidi" w:hAnsiTheme="majorBidi" w:cstheme="majorBidi"/>
                <w:color w:val="0000FF"/>
              </w:rPr>
            </w:pPr>
            <w:r>
              <w:rPr>
                <w:rFonts w:asciiTheme="majorBidi" w:hAnsiTheme="majorBidi" w:cstheme="majorBidi"/>
                <w:color w:val="0000FF"/>
              </w:rPr>
              <w:t>Mid-term exam</w:t>
            </w:r>
          </w:p>
          <w:p w14:paraId="745FB764" w14:textId="2B564C54" w:rsidR="007674F9" w:rsidRPr="00240321" w:rsidRDefault="007674F9" w:rsidP="007674F9">
            <w:pPr>
              <w:pStyle w:val="ListParagraph"/>
              <w:numPr>
                <w:ilvl w:val="0"/>
                <w:numId w:val="4"/>
              </w:numPr>
              <w:jc w:val="lowKashida"/>
              <w:rPr>
                <w:rFonts w:asciiTheme="majorBidi" w:hAnsiTheme="majorBidi" w:cstheme="majorBidi"/>
              </w:rPr>
            </w:pPr>
            <w:r w:rsidRPr="004672F8">
              <w:rPr>
                <w:rFonts w:asciiTheme="majorBidi" w:hAnsiTheme="majorBidi" w:cstheme="majorBidi"/>
                <w:color w:val="0000FF"/>
              </w:rPr>
              <w:t>Final exam</w:t>
            </w:r>
            <w:r>
              <w:rPr>
                <w:rFonts w:asciiTheme="majorBidi" w:hAnsiTheme="majorBidi" w:cstheme="majorBidi"/>
              </w:rPr>
              <w:t>.</w:t>
            </w:r>
          </w:p>
        </w:tc>
      </w:tr>
      <w:tr w:rsidR="007674F9" w:rsidRPr="005D2DDD" w14:paraId="4CC88D3C" w14:textId="77777777" w:rsidTr="00E141E6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AD6521B" w14:textId="49826B2C" w:rsidR="007674F9" w:rsidRPr="00DE07AD" w:rsidRDefault="007674F9" w:rsidP="007674F9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2088" w:type="pct"/>
          </w:tcPr>
          <w:p w14:paraId="7B18B0EB" w14:textId="734B1526" w:rsidR="007674F9" w:rsidRPr="00DE07AD" w:rsidRDefault="007674F9" w:rsidP="007674F9">
            <w:pPr>
              <w:jc w:val="lowKashida"/>
              <w:rPr>
                <w:rFonts w:asciiTheme="majorBidi" w:hAnsiTheme="majorBidi" w:cstheme="majorBidi"/>
              </w:rPr>
            </w:pPr>
            <w:r w:rsidRPr="007674F9">
              <w:rPr>
                <w:color w:val="0000FF"/>
              </w:rPr>
              <w:t>Identify the order of reaction and differentiate between simple and complex reactions using mathematical relations and plots.</w:t>
            </w:r>
          </w:p>
        </w:tc>
        <w:tc>
          <w:tcPr>
            <w:tcW w:w="1273" w:type="pct"/>
            <w:vMerge/>
            <w:vAlign w:val="center"/>
          </w:tcPr>
          <w:p w14:paraId="7D4822C6" w14:textId="77777777" w:rsidR="007674F9" w:rsidRPr="00DE07AD" w:rsidRDefault="007674F9" w:rsidP="007674F9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Merge/>
            <w:vAlign w:val="center"/>
          </w:tcPr>
          <w:p w14:paraId="536B0C6D" w14:textId="77777777" w:rsidR="007674F9" w:rsidRPr="00DE07AD" w:rsidRDefault="007674F9" w:rsidP="007674F9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7674F9" w:rsidRPr="005D2DDD" w14:paraId="39219186" w14:textId="77777777" w:rsidTr="00E141E6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4DF1641" w14:textId="1D16E840" w:rsidR="007674F9" w:rsidRPr="00DE07AD" w:rsidRDefault="007674F9" w:rsidP="007674F9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2088" w:type="pct"/>
          </w:tcPr>
          <w:p w14:paraId="3D65A530" w14:textId="55C11098" w:rsidR="007674F9" w:rsidRPr="00DE07AD" w:rsidRDefault="007674F9" w:rsidP="007674F9">
            <w:pPr>
              <w:jc w:val="lowKashida"/>
              <w:rPr>
                <w:rFonts w:asciiTheme="majorBidi" w:hAnsiTheme="majorBidi" w:cstheme="majorBidi"/>
              </w:rPr>
            </w:pPr>
            <w:r w:rsidRPr="007674F9">
              <w:rPr>
                <w:color w:val="0000FF"/>
              </w:rPr>
              <w:t xml:space="preserve">Use different experimental methods of determination of the rate of reactions, activation energy and reaction order. </w:t>
            </w:r>
          </w:p>
        </w:tc>
        <w:tc>
          <w:tcPr>
            <w:tcW w:w="1273" w:type="pct"/>
            <w:vMerge/>
            <w:vAlign w:val="center"/>
          </w:tcPr>
          <w:p w14:paraId="7F7EF9A7" w14:textId="77777777" w:rsidR="007674F9" w:rsidRPr="00DE07AD" w:rsidRDefault="007674F9" w:rsidP="007674F9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Merge/>
            <w:vAlign w:val="center"/>
          </w:tcPr>
          <w:p w14:paraId="453C65FE" w14:textId="77777777" w:rsidR="007674F9" w:rsidRPr="00DE07AD" w:rsidRDefault="007674F9" w:rsidP="007674F9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240321" w:rsidRPr="005D2DDD" w14:paraId="28CDCC83" w14:textId="77777777" w:rsidTr="00E141E6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724013D4" w14:textId="6A120DF5" w:rsidR="00240321" w:rsidRDefault="00240321" w:rsidP="004672F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4672F8">
              <w:rPr>
                <w:rFonts w:asciiTheme="majorBidi" w:hAnsiTheme="majorBidi" w:cstheme="majorBidi"/>
              </w:rPr>
              <w:t>…</w:t>
            </w:r>
          </w:p>
        </w:tc>
        <w:tc>
          <w:tcPr>
            <w:tcW w:w="2088" w:type="pct"/>
          </w:tcPr>
          <w:p w14:paraId="1F45A1CE" w14:textId="0379DBCE" w:rsidR="00240321" w:rsidRPr="00DE07AD" w:rsidRDefault="00240321" w:rsidP="00240321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273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D5D23FE" w14:textId="77777777" w:rsidR="00240321" w:rsidRPr="00DE07AD" w:rsidRDefault="00240321" w:rsidP="00240321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093A9E0B" w14:textId="77777777" w:rsidR="00240321" w:rsidRPr="00DE07AD" w:rsidRDefault="00240321" w:rsidP="00240321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240321" w:rsidRPr="005D2DDD" w14:paraId="43C2D136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57D889C2" w14:textId="77777777" w:rsidR="00240321" w:rsidRPr="005D2DDD" w:rsidRDefault="00240321" w:rsidP="0024032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2929CDA4" w14:textId="5427B0A8" w:rsidR="00240321" w:rsidRPr="009C77F0" w:rsidRDefault="00240321" w:rsidP="00240321">
            <w:pPr>
              <w:rPr>
                <w:b/>
                <w:bCs/>
              </w:rPr>
            </w:pPr>
            <w:r w:rsidRPr="009C77F0">
              <w:rPr>
                <w:b/>
                <w:bCs/>
              </w:rPr>
              <w:t>Competence</w:t>
            </w:r>
          </w:p>
        </w:tc>
      </w:tr>
      <w:tr w:rsidR="007674F9" w:rsidRPr="005D2DDD" w14:paraId="78AFE38A" w14:textId="77777777" w:rsidTr="001A5DC3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0ED25" w14:textId="77777777" w:rsidR="007674F9" w:rsidRPr="00DE07AD" w:rsidRDefault="007674F9" w:rsidP="007674F9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2088" w:type="pct"/>
          </w:tcPr>
          <w:p w14:paraId="06F666D5" w14:textId="477A4B08" w:rsidR="007674F9" w:rsidRPr="00DE07AD" w:rsidRDefault="007674F9" w:rsidP="007674F9">
            <w:pPr>
              <w:jc w:val="lowKashida"/>
              <w:rPr>
                <w:rFonts w:asciiTheme="majorBidi" w:hAnsiTheme="majorBidi" w:cstheme="majorBidi"/>
              </w:rPr>
            </w:pPr>
            <w:r w:rsidRPr="007674F9">
              <w:rPr>
                <w:color w:val="0000FF"/>
              </w:rPr>
              <w:t>Work effectively in groups and exercise leadership when appropriate.</w:t>
            </w:r>
          </w:p>
        </w:tc>
        <w:tc>
          <w:tcPr>
            <w:tcW w:w="1273" w:type="pct"/>
            <w:vMerge w:val="restart"/>
          </w:tcPr>
          <w:p w14:paraId="2C099E6A" w14:textId="1E6263FB" w:rsidR="007674F9" w:rsidRPr="00566993" w:rsidRDefault="007674F9" w:rsidP="007674F9">
            <w:pPr>
              <w:pStyle w:val="ListParagraph"/>
              <w:numPr>
                <w:ilvl w:val="0"/>
                <w:numId w:val="2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566993">
              <w:rPr>
                <w:rFonts w:asciiTheme="majorBidi" w:hAnsiTheme="majorBidi" w:cstheme="majorBidi"/>
                <w:color w:val="0000FF"/>
              </w:rPr>
              <w:t>Working in small groups.</w:t>
            </w:r>
          </w:p>
          <w:p w14:paraId="0D39747C" w14:textId="77777777" w:rsidR="007674F9" w:rsidRPr="00566993" w:rsidRDefault="007674F9" w:rsidP="007674F9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566993">
              <w:rPr>
                <w:rFonts w:asciiTheme="majorBidi" w:hAnsiTheme="majorBidi" w:cstheme="majorBidi"/>
                <w:color w:val="0000FF"/>
              </w:rPr>
              <w:t>*Individual &amp; group assignments.</w:t>
            </w:r>
          </w:p>
          <w:p w14:paraId="1AB7F830" w14:textId="7ADDB6CE" w:rsidR="007674F9" w:rsidRPr="00566993" w:rsidRDefault="007674F9" w:rsidP="007674F9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566993">
              <w:rPr>
                <w:rFonts w:asciiTheme="majorBidi" w:hAnsiTheme="majorBidi" w:cstheme="majorBidi"/>
                <w:color w:val="0000FF"/>
              </w:rPr>
              <w:t xml:space="preserve">* Problem based homework. </w:t>
            </w:r>
          </w:p>
          <w:p w14:paraId="6F1FB3A7" w14:textId="77777777" w:rsidR="007674F9" w:rsidRPr="00566993" w:rsidRDefault="007674F9" w:rsidP="007674F9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566993">
              <w:rPr>
                <w:rFonts w:asciiTheme="majorBidi" w:hAnsiTheme="majorBidi" w:cstheme="majorBidi"/>
                <w:color w:val="0000FF"/>
              </w:rPr>
              <w:t xml:space="preserve">* Class discussions. </w:t>
            </w:r>
          </w:p>
          <w:p w14:paraId="35D3AA4F" w14:textId="3812658E" w:rsidR="007674F9" w:rsidRPr="00566993" w:rsidRDefault="007674F9" w:rsidP="007674F9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566993">
              <w:rPr>
                <w:rFonts w:asciiTheme="majorBidi" w:hAnsiTheme="majorBidi" w:cstheme="majorBidi"/>
                <w:color w:val="0000FF"/>
              </w:rPr>
              <w:t>*Exercises.</w:t>
            </w:r>
          </w:p>
        </w:tc>
        <w:tc>
          <w:tcPr>
            <w:tcW w:w="1193" w:type="pct"/>
            <w:vMerge w:val="restart"/>
          </w:tcPr>
          <w:p w14:paraId="45CE1737" w14:textId="77777777" w:rsidR="007674F9" w:rsidRPr="00566993" w:rsidRDefault="007674F9" w:rsidP="007674F9">
            <w:pPr>
              <w:pStyle w:val="ListParagraph"/>
              <w:numPr>
                <w:ilvl w:val="0"/>
                <w:numId w:val="5"/>
              </w:numPr>
              <w:ind w:left="318" w:hanging="142"/>
              <w:rPr>
                <w:rFonts w:asciiTheme="majorBidi" w:hAnsiTheme="majorBidi" w:cstheme="majorBidi"/>
                <w:color w:val="0000FF"/>
              </w:rPr>
            </w:pPr>
            <w:r w:rsidRPr="00566993">
              <w:rPr>
                <w:rFonts w:asciiTheme="majorBidi" w:hAnsiTheme="majorBidi" w:cstheme="majorBidi"/>
                <w:color w:val="0000FF"/>
              </w:rPr>
              <w:t>Evaluation of individual &amp; group works.</w:t>
            </w:r>
          </w:p>
          <w:p w14:paraId="2725F665" w14:textId="77777777" w:rsidR="007674F9" w:rsidRPr="00566993" w:rsidRDefault="007674F9" w:rsidP="007674F9">
            <w:pPr>
              <w:pStyle w:val="ListParagraph"/>
              <w:numPr>
                <w:ilvl w:val="0"/>
                <w:numId w:val="5"/>
              </w:num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566993">
              <w:rPr>
                <w:rFonts w:asciiTheme="majorBidi" w:hAnsiTheme="majorBidi" w:cstheme="majorBidi"/>
                <w:color w:val="0000FF"/>
              </w:rPr>
              <w:t>Periodical exams</w:t>
            </w:r>
          </w:p>
          <w:p w14:paraId="143963A1" w14:textId="766A4865" w:rsidR="007674F9" w:rsidRPr="00566993" w:rsidRDefault="007674F9" w:rsidP="007674F9">
            <w:pPr>
              <w:pStyle w:val="ListParagraph"/>
              <w:numPr>
                <w:ilvl w:val="0"/>
                <w:numId w:val="5"/>
              </w:num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566993">
              <w:rPr>
                <w:rFonts w:asciiTheme="majorBidi" w:hAnsiTheme="majorBidi" w:cstheme="majorBidi"/>
                <w:color w:val="0000FF"/>
              </w:rPr>
              <w:t>Final exam</w:t>
            </w:r>
          </w:p>
        </w:tc>
      </w:tr>
      <w:tr w:rsidR="007674F9" w:rsidRPr="005D2DDD" w14:paraId="25AE5922" w14:textId="77777777" w:rsidTr="001A5DC3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EB90CFD" w14:textId="70367A28" w:rsidR="007674F9" w:rsidRPr="00DE07AD" w:rsidRDefault="007674F9" w:rsidP="007674F9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2088" w:type="pct"/>
          </w:tcPr>
          <w:p w14:paraId="6C33F018" w14:textId="6155FCBB" w:rsidR="007674F9" w:rsidRPr="00DE07AD" w:rsidRDefault="007674F9" w:rsidP="007674F9">
            <w:pPr>
              <w:jc w:val="lowKashida"/>
              <w:rPr>
                <w:rFonts w:asciiTheme="majorBidi" w:hAnsiTheme="majorBidi" w:cstheme="majorBidi"/>
              </w:rPr>
            </w:pPr>
            <w:r w:rsidRPr="007674F9">
              <w:rPr>
                <w:color w:val="0000FF"/>
              </w:rPr>
              <w:t>Show responsibility toward self-learning and group participation.</w:t>
            </w:r>
          </w:p>
        </w:tc>
        <w:tc>
          <w:tcPr>
            <w:tcW w:w="1273" w:type="pct"/>
            <w:vMerge/>
          </w:tcPr>
          <w:p w14:paraId="1F8EACAD" w14:textId="77777777" w:rsidR="007674F9" w:rsidRPr="00DE07AD" w:rsidRDefault="007674F9" w:rsidP="007674F9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Merge/>
          </w:tcPr>
          <w:p w14:paraId="3F832850" w14:textId="6668445F" w:rsidR="007674F9" w:rsidRPr="00DE07AD" w:rsidRDefault="007674F9" w:rsidP="007674F9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566993" w:rsidRPr="005D2DDD" w14:paraId="2EBB5511" w14:textId="77777777" w:rsidTr="001A5DC3">
        <w:tc>
          <w:tcPr>
            <w:tcW w:w="446" w:type="pct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2C9E3F8D" w14:textId="78A33A75" w:rsidR="00566993" w:rsidRPr="00DE07AD" w:rsidRDefault="00566993" w:rsidP="0056699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88" w:type="pct"/>
          </w:tcPr>
          <w:p w14:paraId="4DF8C1AA" w14:textId="3ACD7F8E" w:rsidR="00566993" w:rsidRPr="00DE07AD" w:rsidRDefault="00566993" w:rsidP="00566993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273" w:type="pct"/>
          </w:tcPr>
          <w:p w14:paraId="5B2A6E7F" w14:textId="34CEBA26" w:rsidR="00566993" w:rsidRPr="00DE07AD" w:rsidRDefault="00566993" w:rsidP="00566993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Align w:val="center"/>
          </w:tcPr>
          <w:p w14:paraId="05DDF2E1" w14:textId="4913F01D" w:rsidR="00566993" w:rsidRPr="00DE07AD" w:rsidRDefault="00566993" w:rsidP="00566993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26B38947" w14:textId="1BCA1004" w:rsidR="00E34F0F" w:rsidRDefault="009D6BCB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0" w:name="_Toc951381"/>
      <w:r>
        <w:rPr>
          <w:rFonts w:asciiTheme="majorBidi" w:hAnsiTheme="majorBidi" w:cstheme="majorBidi"/>
          <w:sz w:val="26"/>
          <w:szCs w:val="26"/>
        </w:rPr>
        <w:t>2</w:t>
      </w:r>
      <w:r w:rsidR="00E34F0F" w:rsidRPr="00C4342E">
        <w:rPr>
          <w:rFonts w:asciiTheme="majorBidi" w:hAnsiTheme="majorBidi" w:cstheme="majorBidi"/>
          <w:sz w:val="26"/>
          <w:szCs w:val="26"/>
        </w:rPr>
        <w:t>. Assessment Tasks for Students</w:t>
      </w:r>
      <w:bookmarkEnd w:id="10"/>
      <w:r w:rsidR="00E34F0F" w:rsidRPr="00C4342E">
        <w:rPr>
          <w:rFonts w:asciiTheme="majorBidi" w:hAnsiTheme="majorBidi" w:cstheme="majorBidi"/>
          <w:sz w:val="26"/>
          <w:szCs w:val="26"/>
        </w:rPr>
        <w:t xml:space="preserve">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5412"/>
        <w:gridCol w:w="1313"/>
        <w:gridCol w:w="2190"/>
      </w:tblGrid>
      <w:tr w:rsidR="00001466" w:rsidRPr="005D2DDD" w14:paraId="79852DD9" w14:textId="77777777" w:rsidTr="009B5A83">
        <w:trPr>
          <w:tblHeader/>
          <w:jc w:val="center"/>
        </w:trPr>
        <w:tc>
          <w:tcPr>
            <w:tcW w:w="41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7F279964" w14:textId="2BFA63F6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</w:rPr>
              <w:t>#</w:t>
            </w:r>
          </w:p>
        </w:tc>
        <w:tc>
          <w:tcPr>
            <w:tcW w:w="541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2D347C41" w14:textId="1BE62579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Assessment task* </w:t>
            </w:r>
          </w:p>
        </w:tc>
        <w:tc>
          <w:tcPr>
            <w:tcW w:w="131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9E99F95" w14:textId="774BA6F7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Week Due</w:t>
            </w:r>
          </w:p>
        </w:tc>
        <w:tc>
          <w:tcPr>
            <w:tcW w:w="219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CAA3A24" w14:textId="4417CE4C" w:rsidR="00001466" w:rsidRPr="001B5102" w:rsidRDefault="00001466" w:rsidP="00001466">
            <w:pPr>
              <w:bidi/>
              <w:jc w:val="center"/>
              <w:rPr>
                <w:rFonts w:asciiTheme="majorBidi" w:hAnsiTheme="majorBidi" w:cstheme="majorBidi"/>
                <w:sz w:val="22"/>
                <w:szCs w:val="22"/>
                <w:rtl/>
                <w:lang w:bidi="ar-EG"/>
              </w:rPr>
            </w:pPr>
            <w:r w:rsidRPr="001B5102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Percentage of Total Assessment Score</w:t>
            </w:r>
          </w:p>
        </w:tc>
      </w:tr>
      <w:tr w:rsidR="003540CD" w:rsidRPr="005D2DDD" w14:paraId="1B94C2C2" w14:textId="77777777" w:rsidTr="0063348C">
        <w:trPr>
          <w:trHeight w:val="260"/>
          <w:jc w:val="center"/>
        </w:trPr>
        <w:tc>
          <w:tcPr>
            <w:tcW w:w="41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53CD592" w14:textId="667332D5" w:rsidR="003540CD" w:rsidRPr="009D1E6C" w:rsidRDefault="003540CD" w:rsidP="003540CD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12" w:type="dxa"/>
          </w:tcPr>
          <w:p w14:paraId="09D9FFB5" w14:textId="1A0112FB" w:rsidR="003540CD" w:rsidRPr="00DE07AD" w:rsidRDefault="003540CD" w:rsidP="003540CD">
            <w:pPr>
              <w:bidi/>
              <w:jc w:val="right"/>
              <w:rPr>
                <w:rFonts w:asciiTheme="majorBidi" w:hAnsiTheme="majorBidi" w:cstheme="majorBidi"/>
              </w:rPr>
            </w:pPr>
            <w:r w:rsidRPr="00A24547">
              <w:rPr>
                <w:rFonts w:asciiTheme="majorBidi" w:hAnsiTheme="majorBidi" w:cstheme="majorBidi"/>
                <w:color w:val="000000" w:themeColor="text1"/>
              </w:rPr>
              <w:t>Quiz 1</w:t>
            </w:r>
          </w:p>
        </w:tc>
        <w:tc>
          <w:tcPr>
            <w:tcW w:w="1313" w:type="dxa"/>
          </w:tcPr>
          <w:p w14:paraId="0B33890A" w14:textId="3641D51E" w:rsidR="003540CD" w:rsidRPr="00DE07AD" w:rsidRDefault="003540CD" w:rsidP="003540CD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A24547">
              <w:rPr>
                <w:rFonts w:asciiTheme="majorBidi" w:hAnsiTheme="majorBidi" w:cstheme="majorBidi"/>
                <w:color w:val="000000" w:themeColor="text1"/>
              </w:rPr>
              <w:t>5</w:t>
            </w:r>
          </w:p>
        </w:tc>
        <w:tc>
          <w:tcPr>
            <w:tcW w:w="2190" w:type="dxa"/>
          </w:tcPr>
          <w:p w14:paraId="531D06A5" w14:textId="1699A0A4" w:rsidR="003540CD" w:rsidRPr="00DE07AD" w:rsidRDefault="003540CD" w:rsidP="003540CD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A24547">
              <w:rPr>
                <w:rFonts w:asciiTheme="majorBidi" w:hAnsiTheme="majorBidi" w:cstheme="majorBidi"/>
                <w:color w:val="000000" w:themeColor="text1"/>
              </w:rPr>
              <w:t>10</w:t>
            </w:r>
          </w:p>
        </w:tc>
      </w:tr>
      <w:tr w:rsidR="003540CD" w:rsidRPr="005D2DDD" w14:paraId="4F83A0F2" w14:textId="77777777" w:rsidTr="0063348C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50045A6" w14:textId="6B4ED95D" w:rsidR="003540CD" w:rsidRPr="009D1E6C" w:rsidRDefault="003540CD" w:rsidP="003540CD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12" w:type="dxa"/>
          </w:tcPr>
          <w:p w14:paraId="667CBB7B" w14:textId="1EB464A9" w:rsidR="003540CD" w:rsidRPr="00DE07AD" w:rsidRDefault="003540CD" w:rsidP="003540CD">
            <w:pPr>
              <w:bidi/>
              <w:jc w:val="right"/>
              <w:rPr>
                <w:rFonts w:asciiTheme="majorBidi" w:hAnsiTheme="majorBidi" w:cstheme="majorBidi"/>
                <w:lang w:bidi="ar-EG"/>
              </w:rPr>
            </w:pPr>
            <w:r w:rsidRPr="00A24547">
              <w:rPr>
                <w:rFonts w:asciiTheme="majorBidi" w:hAnsiTheme="majorBidi" w:cstheme="majorBidi"/>
                <w:color w:val="000000" w:themeColor="text1"/>
              </w:rPr>
              <w:t>Midterm Written Theoretical Exam</w:t>
            </w:r>
          </w:p>
        </w:tc>
        <w:tc>
          <w:tcPr>
            <w:tcW w:w="1313" w:type="dxa"/>
          </w:tcPr>
          <w:p w14:paraId="5A315724" w14:textId="098659E6" w:rsidR="003540CD" w:rsidRPr="00DE07AD" w:rsidRDefault="003540CD" w:rsidP="003540CD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A24547">
              <w:rPr>
                <w:rFonts w:asciiTheme="majorBidi" w:hAnsiTheme="majorBidi" w:cstheme="majorBidi"/>
                <w:color w:val="000000" w:themeColor="text1"/>
              </w:rPr>
              <w:t>9</w:t>
            </w:r>
          </w:p>
        </w:tc>
        <w:tc>
          <w:tcPr>
            <w:tcW w:w="2190" w:type="dxa"/>
          </w:tcPr>
          <w:p w14:paraId="31E8EAC7" w14:textId="0233905E" w:rsidR="003540CD" w:rsidRPr="00DE07AD" w:rsidRDefault="003540CD" w:rsidP="003540CD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A24547">
              <w:rPr>
                <w:rFonts w:asciiTheme="majorBidi" w:hAnsiTheme="majorBidi" w:cstheme="majorBidi"/>
                <w:color w:val="000000" w:themeColor="text1"/>
              </w:rPr>
              <w:t>20</w:t>
            </w:r>
          </w:p>
        </w:tc>
      </w:tr>
      <w:tr w:rsidR="003540CD" w:rsidRPr="005D2DDD" w14:paraId="64F322F2" w14:textId="77777777" w:rsidTr="0063348C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7C236CA" w14:textId="5187702C" w:rsidR="003540CD" w:rsidRPr="009D1E6C" w:rsidRDefault="003540CD" w:rsidP="003540CD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412" w:type="dxa"/>
          </w:tcPr>
          <w:p w14:paraId="40BC92D0" w14:textId="0F362863" w:rsidR="003540CD" w:rsidRPr="00DE07AD" w:rsidRDefault="003540CD" w:rsidP="003540CD">
            <w:pPr>
              <w:bidi/>
              <w:jc w:val="right"/>
              <w:rPr>
                <w:rFonts w:asciiTheme="majorBidi" w:hAnsiTheme="majorBidi" w:cstheme="majorBidi"/>
              </w:rPr>
            </w:pPr>
            <w:r w:rsidRPr="00A24547">
              <w:rPr>
                <w:rFonts w:asciiTheme="majorBidi" w:hAnsiTheme="majorBidi" w:cstheme="majorBidi"/>
                <w:color w:val="000000" w:themeColor="text1"/>
              </w:rPr>
              <w:t>Quiz2</w:t>
            </w:r>
          </w:p>
        </w:tc>
        <w:tc>
          <w:tcPr>
            <w:tcW w:w="1313" w:type="dxa"/>
          </w:tcPr>
          <w:p w14:paraId="1D590E94" w14:textId="2BB82753" w:rsidR="003540CD" w:rsidRPr="00DE07AD" w:rsidRDefault="003540CD" w:rsidP="003540CD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A24547">
              <w:rPr>
                <w:rFonts w:asciiTheme="majorBidi" w:hAnsiTheme="majorBidi" w:cstheme="majorBidi"/>
                <w:color w:val="000000" w:themeColor="text1"/>
              </w:rPr>
              <w:t>13</w:t>
            </w:r>
          </w:p>
        </w:tc>
        <w:tc>
          <w:tcPr>
            <w:tcW w:w="2190" w:type="dxa"/>
          </w:tcPr>
          <w:p w14:paraId="7C911582" w14:textId="52C95EF6" w:rsidR="003540CD" w:rsidRPr="00DE07AD" w:rsidRDefault="003540CD" w:rsidP="003540CD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A24547">
              <w:rPr>
                <w:rFonts w:asciiTheme="majorBidi" w:hAnsiTheme="majorBidi" w:cstheme="majorBidi"/>
                <w:color w:val="000000" w:themeColor="text1"/>
              </w:rPr>
              <w:t>10</w:t>
            </w:r>
          </w:p>
        </w:tc>
      </w:tr>
      <w:tr w:rsidR="003540CD" w:rsidRPr="005D2DDD" w14:paraId="44147A70" w14:textId="77777777" w:rsidTr="0063348C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E908E88" w14:textId="687BE59E" w:rsidR="003540CD" w:rsidRPr="009D1E6C" w:rsidRDefault="003540CD" w:rsidP="003540CD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412" w:type="dxa"/>
          </w:tcPr>
          <w:p w14:paraId="6AB8D178" w14:textId="124CEBF8" w:rsidR="003540CD" w:rsidRPr="00DE07AD" w:rsidRDefault="003540CD" w:rsidP="003540CD">
            <w:pPr>
              <w:bidi/>
              <w:jc w:val="right"/>
              <w:rPr>
                <w:rFonts w:asciiTheme="majorBidi" w:hAnsiTheme="majorBidi" w:cstheme="majorBidi"/>
              </w:rPr>
            </w:pPr>
            <w:r w:rsidRPr="00A24547">
              <w:rPr>
                <w:rFonts w:asciiTheme="majorBidi" w:hAnsiTheme="majorBidi" w:cstheme="majorBidi"/>
                <w:color w:val="000000" w:themeColor="text1"/>
              </w:rPr>
              <w:t>Assignments, Activities &amp; Attendance</w:t>
            </w:r>
          </w:p>
        </w:tc>
        <w:tc>
          <w:tcPr>
            <w:tcW w:w="1313" w:type="dxa"/>
          </w:tcPr>
          <w:p w14:paraId="4F48CF2C" w14:textId="6D11BF9A" w:rsidR="003540CD" w:rsidRPr="00DE07AD" w:rsidRDefault="003540CD" w:rsidP="003540CD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A24547">
              <w:rPr>
                <w:rFonts w:asciiTheme="majorBidi" w:hAnsiTheme="majorBidi" w:cstheme="majorBidi"/>
                <w:color w:val="000000" w:themeColor="text1"/>
              </w:rPr>
              <w:t>During Semester</w:t>
            </w:r>
          </w:p>
        </w:tc>
        <w:tc>
          <w:tcPr>
            <w:tcW w:w="2190" w:type="dxa"/>
          </w:tcPr>
          <w:p w14:paraId="37409803" w14:textId="6338D8F2" w:rsidR="003540CD" w:rsidRPr="00DE07AD" w:rsidRDefault="003540CD" w:rsidP="003540CD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A24547">
              <w:rPr>
                <w:rFonts w:asciiTheme="majorBidi" w:hAnsiTheme="majorBidi" w:cstheme="majorBidi"/>
                <w:color w:val="000000" w:themeColor="text1"/>
              </w:rPr>
              <w:t>10</w:t>
            </w:r>
          </w:p>
        </w:tc>
      </w:tr>
      <w:tr w:rsidR="003540CD" w:rsidRPr="005D2DDD" w14:paraId="25D13671" w14:textId="77777777" w:rsidTr="0063348C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0AA023D" w14:textId="458AEAF8" w:rsidR="003540CD" w:rsidRPr="009D1E6C" w:rsidRDefault="003540CD" w:rsidP="003540CD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412" w:type="dxa"/>
          </w:tcPr>
          <w:p w14:paraId="7524B90C" w14:textId="16E7AD95" w:rsidR="003540CD" w:rsidRPr="00DE07AD" w:rsidRDefault="003540CD" w:rsidP="003540CD">
            <w:pPr>
              <w:bidi/>
              <w:jc w:val="right"/>
              <w:rPr>
                <w:rFonts w:asciiTheme="majorBidi" w:hAnsiTheme="majorBidi" w:cstheme="majorBidi"/>
              </w:rPr>
            </w:pPr>
            <w:r w:rsidRPr="00A24547">
              <w:rPr>
                <w:rFonts w:asciiTheme="majorBidi" w:hAnsiTheme="majorBidi" w:cstheme="majorBidi"/>
                <w:color w:val="000000" w:themeColor="text1"/>
              </w:rPr>
              <w:t>Final Written Theoretical Exam</w:t>
            </w:r>
          </w:p>
        </w:tc>
        <w:tc>
          <w:tcPr>
            <w:tcW w:w="1313" w:type="dxa"/>
          </w:tcPr>
          <w:p w14:paraId="1CDBE7DD" w14:textId="50FAF5A9" w:rsidR="003540CD" w:rsidRPr="00DE07AD" w:rsidRDefault="003540CD" w:rsidP="003540CD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A24547">
              <w:rPr>
                <w:rFonts w:asciiTheme="majorBidi" w:hAnsiTheme="majorBidi" w:cstheme="majorBidi"/>
                <w:color w:val="000000" w:themeColor="text1"/>
              </w:rPr>
              <w:t>17</w:t>
            </w:r>
          </w:p>
        </w:tc>
        <w:tc>
          <w:tcPr>
            <w:tcW w:w="2190" w:type="dxa"/>
          </w:tcPr>
          <w:p w14:paraId="3B5ACF58" w14:textId="46AF27A4" w:rsidR="003540CD" w:rsidRPr="00DE07AD" w:rsidRDefault="003540CD" w:rsidP="003540CD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A24547">
              <w:rPr>
                <w:rFonts w:asciiTheme="majorBidi" w:hAnsiTheme="majorBidi" w:cstheme="majorBidi"/>
                <w:color w:val="000000" w:themeColor="text1"/>
              </w:rPr>
              <w:t>50</w:t>
            </w:r>
          </w:p>
        </w:tc>
      </w:tr>
    </w:tbl>
    <w:p w14:paraId="3EE92555" w14:textId="476211DA" w:rsidR="00245E1B" w:rsidRPr="00E41A1E" w:rsidRDefault="00AF4771" w:rsidP="008B5913">
      <w:pPr>
        <w:rPr>
          <w:sz w:val="20"/>
          <w:szCs w:val="20"/>
        </w:rPr>
      </w:pPr>
      <w:r w:rsidRPr="00E41A1E">
        <w:rPr>
          <w:b/>
          <w:bCs/>
          <w:sz w:val="20"/>
          <w:szCs w:val="20"/>
        </w:rPr>
        <w:t>*Assessment task</w:t>
      </w:r>
      <w:r w:rsidRPr="00E41A1E">
        <w:rPr>
          <w:sz w:val="20"/>
          <w:szCs w:val="20"/>
        </w:rPr>
        <w:t xml:space="preserve"> (i.e.,</w:t>
      </w:r>
      <w:r w:rsidR="006B2D7F">
        <w:rPr>
          <w:sz w:val="20"/>
          <w:szCs w:val="20"/>
        </w:rPr>
        <w:t xml:space="preserve"> written test, oral test, oral presentation, group project,</w:t>
      </w:r>
      <w:r w:rsidRPr="00E41A1E">
        <w:rPr>
          <w:sz w:val="20"/>
          <w:szCs w:val="20"/>
        </w:rPr>
        <w:t xml:space="preserve"> essay, etc.)</w:t>
      </w:r>
    </w:p>
    <w:p w14:paraId="05BB8046" w14:textId="4C644CA5" w:rsidR="008746CB" w:rsidRDefault="008746CB" w:rsidP="008B5913">
      <w:pPr>
        <w:rPr>
          <w:i/>
          <w:iCs/>
          <w:sz w:val="18"/>
          <w:szCs w:val="18"/>
        </w:rPr>
      </w:pPr>
    </w:p>
    <w:p w14:paraId="3EDD2584" w14:textId="44F50F0C" w:rsidR="00BC0F44" w:rsidRDefault="00BC0F44" w:rsidP="008B5913">
      <w:pPr>
        <w:rPr>
          <w:i/>
          <w:iCs/>
          <w:sz w:val="18"/>
          <w:szCs w:val="18"/>
        </w:rPr>
      </w:pPr>
    </w:p>
    <w:p w14:paraId="3908F804" w14:textId="5B750EEE" w:rsidR="00417BF7" w:rsidRPr="00D74CB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1" w:name="_Toc95138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>E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 Student Academic Counseling and Support</w:t>
      </w:r>
      <w:bookmarkEnd w:id="11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571"/>
      </w:tblGrid>
      <w:tr w:rsidR="008F5880" w14:paraId="717993A5" w14:textId="77777777" w:rsidTr="00D74CBE"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7213E22" w14:textId="0B060F7C" w:rsidR="003540CD" w:rsidRPr="003540CD" w:rsidRDefault="008F5880" w:rsidP="003540CD">
            <w:pPr>
              <w:ind w:right="43"/>
              <w:jc w:val="both"/>
              <w:rPr>
                <w:noProof/>
                <w:color w:val="000000"/>
              </w:rPr>
            </w:pPr>
            <w:r w:rsidRPr="008F5880">
              <w:rPr>
                <w:b/>
                <w:bCs/>
              </w:rPr>
              <w:t xml:space="preserve">Arrangements for availability of faculty and teaching staff for individual student consultations and academic </w:t>
            </w:r>
            <w:r w:rsidR="003540CD" w:rsidRPr="008F5880">
              <w:rPr>
                <w:b/>
                <w:bCs/>
              </w:rPr>
              <w:t>advice</w:t>
            </w:r>
            <w:r w:rsidR="003540CD">
              <w:rPr>
                <w:b/>
                <w:bCs/>
              </w:rPr>
              <w:t xml:space="preserve">: </w:t>
            </w:r>
            <w:r w:rsidR="003540CD" w:rsidRPr="003540CD">
              <w:rPr>
                <w:noProof/>
                <w:color w:val="000000"/>
              </w:rPr>
              <w:t>(include amount of time teaching staff are expected to be available each week)</w:t>
            </w:r>
          </w:p>
          <w:p w14:paraId="01599CE9" w14:textId="77777777" w:rsidR="003540CD" w:rsidRPr="008E4951" w:rsidRDefault="003540CD" w:rsidP="008670BF">
            <w:pPr>
              <w:numPr>
                <w:ilvl w:val="0"/>
                <w:numId w:val="7"/>
              </w:numPr>
              <w:rPr>
                <w:noProof/>
                <w:color w:val="0000FF"/>
              </w:rPr>
            </w:pPr>
            <w:r w:rsidRPr="008E4951">
              <w:rPr>
                <w:noProof/>
                <w:color w:val="0000FF"/>
              </w:rPr>
              <w:t>Student Academic Counseling</w:t>
            </w:r>
          </w:p>
          <w:p w14:paraId="53013C77" w14:textId="73430D52" w:rsidR="008F5880" w:rsidRPr="008F5880" w:rsidRDefault="003540CD" w:rsidP="008E4951">
            <w:pPr>
              <w:numPr>
                <w:ilvl w:val="0"/>
                <w:numId w:val="8"/>
              </w:numPr>
              <w:rPr>
                <w:b/>
                <w:bCs/>
              </w:rPr>
            </w:pPr>
            <w:r w:rsidRPr="008E4951">
              <w:rPr>
                <w:noProof/>
                <w:color w:val="0000FF"/>
              </w:rPr>
              <w:t>The arrangements for academic counseling and advices for the students, including scheduling of faculty office hours</w:t>
            </w:r>
            <w:r w:rsidR="008E4951">
              <w:rPr>
                <w:noProof/>
                <w:color w:val="0000FF"/>
              </w:rPr>
              <w:t>.</w:t>
            </w:r>
            <w:r w:rsidRPr="008E4951">
              <w:rPr>
                <w:noProof/>
                <w:color w:val="0000FF"/>
              </w:rPr>
              <w:t xml:space="preserve"> </w:t>
            </w:r>
          </w:p>
        </w:tc>
      </w:tr>
      <w:tr w:rsidR="008F5880" w14:paraId="14B8244C" w14:textId="77777777" w:rsidTr="00D74CBE">
        <w:tc>
          <w:tcPr>
            <w:tcW w:w="5000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4B8BA" w14:textId="77777777" w:rsidR="005922AF" w:rsidRDefault="005922AF" w:rsidP="008B5913">
            <w:pPr>
              <w:spacing w:line="276" w:lineRule="auto"/>
            </w:pPr>
          </w:p>
          <w:p w14:paraId="602208CA" w14:textId="4B373A4F" w:rsidR="005922AF" w:rsidRDefault="005922AF" w:rsidP="008B5913">
            <w:pPr>
              <w:spacing w:line="276" w:lineRule="auto"/>
            </w:pPr>
          </w:p>
        </w:tc>
      </w:tr>
    </w:tbl>
    <w:p w14:paraId="7A27D507" w14:textId="15CDF542" w:rsidR="008F5880" w:rsidRDefault="008F5880" w:rsidP="008B5913">
      <w:pPr>
        <w:rPr>
          <w:b/>
          <w:bCs/>
          <w:color w:val="C00000"/>
          <w:sz w:val="32"/>
          <w:szCs w:val="32"/>
        </w:rPr>
      </w:pPr>
    </w:p>
    <w:p w14:paraId="1946A498" w14:textId="77777777" w:rsidR="003540CD" w:rsidRDefault="003540CD" w:rsidP="008B5913">
      <w:pPr>
        <w:rPr>
          <w:b/>
          <w:bCs/>
          <w:color w:val="C00000"/>
          <w:sz w:val="32"/>
          <w:szCs w:val="32"/>
        </w:rPr>
      </w:pPr>
    </w:p>
    <w:p w14:paraId="3A03EAA2" w14:textId="4B9AF41D" w:rsidR="004F498B" w:rsidRPr="00E973F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2" w:name="_Toc951383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F</w:t>
      </w:r>
      <w:r w:rsidR="004F498B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Learning Resources</w:t>
      </w:r>
      <w:r w:rsidR="00B85E9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Facilities</w:t>
      </w:r>
      <w:bookmarkEnd w:id="12"/>
    </w:p>
    <w:p w14:paraId="32DDE602" w14:textId="05CDB492" w:rsidR="00B85E99" w:rsidRDefault="00B85E99" w:rsidP="008B5913">
      <w:pPr>
        <w:rPr>
          <w:b/>
          <w:bCs/>
          <w:color w:val="C00000"/>
          <w:sz w:val="32"/>
          <w:szCs w:val="32"/>
        </w:rPr>
      </w:pPr>
    </w:p>
    <w:p w14:paraId="575164BB" w14:textId="77777777" w:rsidR="001B5102" w:rsidRDefault="00B85E99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3" w:name="_Toc951384"/>
      <w:r w:rsidRPr="00C4342E">
        <w:rPr>
          <w:rFonts w:asciiTheme="majorBidi" w:hAnsiTheme="majorBidi" w:cstheme="majorBidi"/>
          <w:sz w:val="26"/>
          <w:szCs w:val="26"/>
        </w:rPr>
        <w:t>1.Learning Resources</w:t>
      </w:r>
      <w:bookmarkEnd w:id="13"/>
    </w:p>
    <w:tbl>
      <w:tblPr>
        <w:tblStyle w:val="TableGrid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1B5102" w:rsidRPr="005D2DDD" w14:paraId="55769464" w14:textId="77777777" w:rsidTr="001B5102">
        <w:trPr>
          <w:trHeight w:val="736"/>
        </w:trPr>
        <w:tc>
          <w:tcPr>
            <w:tcW w:w="2603" w:type="dxa"/>
            <w:vAlign w:val="center"/>
          </w:tcPr>
          <w:p w14:paraId="2DCD7B89" w14:textId="72AA609B"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6028">
              <w:rPr>
                <w:b/>
                <w:bCs/>
              </w:rPr>
              <w:t>Required Textbooks</w:t>
            </w:r>
          </w:p>
        </w:tc>
        <w:tc>
          <w:tcPr>
            <w:tcW w:w="6968" w:type="dxa"/>
            <w:vAlign w:val="center"/>
          </w:tcPr>
          <w:p w14:paraId="6736A2C4" w14:textId="77777777" w:rsidR="001B5102" w:rsidRPr="00331B90" w:rsidRDefault="003540CD" w:rsidP="009C6D1A">
            <w:pPr>
              <w:ind w:left="63" w:right="43" w:hanging="63"/>
              <w:rPr>
                <w:b/>
                <w:bCs/>
                <w:noProof/>
                <w:color w:val="0000FF"/>
              </w:rPr>
            </w:pPr>
            <w:r w:rsidRPr="003540CD">
              <w:rPr>
                <w:b/>
                <w:bCs/>
                <w:noProof/>
                <w:color w:val="000000"/>
              </w:rPr>
              <w:t xml:space="preserve">- </w:t>
            </w:r>
            <w:r w:rsidR="009C6D1A" w:rsidRPr="00331B90">
              <w:rPr>
                <w:b/>
                <w:bCs/>
                <w:noProof/>
                <w:color w:val="0000FF"/>
              </w:rPr>
              <w:t>Chemical Kinetics, by: K.J. Laidler, Prentice Hall (1987).</w:t>
            </w:r>
          </w:p>
          <w:p w14:paraId="3F08F39D" w14:textId="2C061813" w:rsidR="009C6D1A" w:rsidRPr="005D2DDD" w:rsidRDefault="009C6D1A" w:rsidP="00331B90">
            <w:pPr>
              <w:ind w:left="63" w:right="43" w:hanging="63"/>
              <w:rPr>
                <w:rFonts w:asciiTheme="majorBidi" w:hAnsiTheme="majorBidi" w:cstheme="majorBidi"/>
              </w:rPr>
            </w:pPr>
            <w:r w:rsidRPr="00331B90">
              <w:rPr>
                <w:b/>
                <w:bCs/>
                <w:noProof/>
                <w:color w:val="0000FF"/>
              </w:rPr>
              <w:t>-Principles of Chemical Kinetics, by: James E. House. Academic Press 2007.</w:t>
            </w:r>
          </w:p>
        </w:tc>
      </w:tr>
      <w:tr w:rsidR="001B5102" w:rsidRPr="005D2DDD" w14:paraId="38C40E42" w14:textId="77777777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4127AFAC" w14:textId="360F36EF"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AA6028">
              <w:rPr>
                <w:b/>
                <w:bCs/>
              </w:rPr>
              <w:t>Essential References Materials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2A8B302E" w14:textId="00D64A9A" w:rsidR="001B5102" w:rsidRPr="00E115D6" w:rsidRDefault="001B5102" w:rsidP="003540CD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1B5102" w:rsidRPr="005D2DDD" w14:paraId="231C44F7" w14:textId="77777777" w:rsidTr="001B5102">
        <w:trPr>
          <w:trHeight w:val="736"/>
        </w:trPr>
        <w:tc>
          <w:tcPr>
            <w:tcW w:w="2603" w:type="dxa"/>
            <w:vAlign w:val="center"/>
          </w:tcPr>
          <w:p w14:paraId="5463C0A2" w14:textId="0C81C64D" w:rsidR="001B5102" w:rsidRPr="00FE6640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AA6028">
              <w:rPr>
                <w:b/>
                <w:bCs/>
              </w:rPr>
              <w:t>Electronic Materials</w:t>
            </w:r>
          </w:p>
        </w:tc>
        <w:tc>
          <w:tcPr>
            <w:tcW w:w="6968" w:type="dxa"/>
            <w:vAlign w:val="center"/>
          </w:tcPr>
          <w:p w14:paraId="11E1EBB5" w14:textId="5B4C6177" w:rsidR="001B5102" w:rsidRPr="001B368B" w:rsidRDefault="003540CD" w:rsidP="001B5102">
            <w:pPr>
              <w:jc w:val="lowKashida"/>
              <w:rPr>
                <w:b/>
                <w:bCs/>
                <w:noProof/>
                <w:color w:val="000000"/>
              </w:rPr>
            </w:pPr>
            <w:r w:rsidRPr="001B368B">
              <w:rPr>
                <w:b/>
                <w:bCs/>
                <w:noProof/>
                <w:color w:val="000000"/>
              </w:rPr>
              <w:t>None</w:t>
            </w:r>
          </w:p>
        </w:tc>
      </w:tr>
      <w:tr w:rsidR="001B5102" w:rsidRPr="005D2DDD" w14:paraId="701FA171" w14:textId="77777777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0E8E72C7" w14:textId="66D60EE8" w:rsidR="001B5102" w:rsidRPr="00FE6640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54F9F">
              <w:rPr>
                <w:b/>
                <w:bCs/>
              </w:rPr>
              <w:t xml:space="preserve">Other </w:t>
            </w:r>
            <w:r>
              <w:rPr>
                <w:b/>
                <w:bCs/>
              </w:rPr>
              <w:t>L</w:t>
            </w:r>
            <w:r w:rsidRPr="00054F9F">
              <w:rPr>
                <w:b/>
                <w:bCs/>
              </w:rPr>
              <w:t xml:space="preserve">earning </w:t>
            </w:r>
            <w:r>
              <w:rPr>
                <w:b/>
                <w:bCs/>
              </w:rPr>
              <w:t>M</w:t>
            </w:r>
            <w:r w:rsidRPr="00054F9F">
              <w:rPr>
                <w:b/>
                <w:bCs/>
              </w:rPr>
              <w:t>aterial</w:t>
            </w:r>
            <w:r>
              <w:rPr>
                <w:b/>
                <w:bCs/>
              </w:rPr>
              <w:t>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09D5F4DE" w14:textId="5A687404" w:rsidR="001B5102" w:rsidRPr="001B368B" w:rsidRDefault="003540CD" w:rsidP="001B5102">
            <w:pPr>
              <w:jc w:val="lowKashida"/>
              <w:rPr>
                <w:b/>
                <w:bCs/>
                <w:noProof/>
                <w:color w:val="000000"/>
              </w:rPr>
            </w:pPr>
            <w:r w:rsidRPr="001B368B">
              <w:rPr>
                <w:b/>
                <w:bCs/>
                <w:noProof/>
                <w:color w:val="000000"/>
              </w:rPr>
              <w:t>None</w:t>
            </w:r>
          </w:p>
        </w:tc>
      </w:tr>
    </w:tbl>
    <w:p w14:paraId="0A609E45" w14:textId="77777777" w:rsidR="001B5102" w:rsidRDefault="001B5102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</w:p>
    <w:p w14:paraId="429BD8BD" w14:textId="3D06B53F" w:rsidR="00014DE6" w:rsidRDefault="00B85E99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4" w:name="_Toc951385"/>
      <w:r w:rsidRPr="00C4342E">
        <w:rPr>
          <w:rFonts w:asciiTheme="majorBidi" w:hAnsiTheme="majorBidi" w:cstheme="majorBidi"/>
          <w:sz w:val="26"/>
          <w:szCs w:val="26"/>
        </w:rPr>
        <w:t>2</w:t>
      </w:r>
      <w:r w:rsidR="00014DE6" w:rsidRPr="00C4342E">
        <w:rPr>
          <w:rFonts w:asciiTheme="majorBidi" w:hAnsiTheme="majorBidi" w:cstheme="majorBidi"/>
          <w:sz w:val="26"/>
          <w:szCs w:val="26"/>
        </w:rPr>
        <w:t>. Facilities Required</w:t>
      </w:r>
      <w:bookmarkEnd w:id="14"/>
    </w:p>
    <w:tbl>
      <w:tblPr>
        <w:tblStyle w:val="TableGrid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C87F43" w:rsidRPr="005D2DDD" w14:paraId="240C2A87" w14:textId="77777777" w:rsidTr="00F24884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CDCEBD2" w14:textId="119FA186"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Item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24FA224" w14:textId="22D54198"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Resources</w:t>
            </w:r>
          </w:p>
        </w:tc>
      </w:tr>
      <w:tr w:rsidR="001F6EA4" w:rsidRPr="005D2DDD" w14:paraId="1CC0FE46" w14:textId="77777777" w:rsidTr="00F24884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50716F1" w14:textId="77777777" w:rsidR="001F6EA4" w:rsidRDefault="001F6EA4" w:rsidP="001F6EA4">
            <w:pPr>
              <w:jc w:val="center"/>
              <w:rPr>
                <w:b/>
                <w:bCs/>
              </w:rPr>
            </w:pPr>
            <w:r w:rsidRPr="000F1A12">
              <w:rPr>
                <w:b/>
                <w:bCs/>
              </w:rPr>
              <w:t>Accommodation</w:t>
            </w:r>
          </w:p>
          <w:p w14:paraId="7AB1D0B0" w14:textId="2C080055" w:rsidR="001F6EA4" w:rsidRPr="005D2DDD" w:rsidRDefault="001F6EA4" w:rsidP="001F6EA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E41A1E">
              <w:rPr>
                <w:sz w:val="20"/>
                <w:szCs w:val="20"/>
              </w:rPr>
              <w:t>(Classrooms, laboratories, demonstration rooms/labs, etc.)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129FEFD8" w14:textId="70D35E43" w:rsidR="001F6EA4" w:rsidRPr="00296746" w:rsidRDefault="001F6EA4" w:rsidP="001F6EA4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* </w:t>
            </w:r>
            <w:r w:rsidRPr="00E22FF7">
              <w:rPr>
                <w:rFonts w:asciiTheme="majorBidi" w:hAnsiTheme="majorBidi" w:cstheme="majorBidi"/>
                <w:color w:val="0000FF"/>
              </w:rPr>
              <w:t>Lecture room with tables and/or movable chairs for student group work</w:t>
            </w:r>
            <w:r>
              <w:rPr>
                <w:rFonts w:asciiTheme="majorBidi" w:hAnsiTheme="majorBidi" w:cstheme="majorBidi"/>
                <w:color w:val="0000FF"/>
              </w:rPr>
              <w:t>.</w:t>
            </w:r>
          </w:p>
        </w:tc>
      </w:tr>
      <w:tr w:rsidR="001F6EA4" w:rsidRPr="005D2DDD" w14:paraId="3D88F124" w14:textId="77777777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606504C" w14:textId="2FB02491" w:rsidR="001F6EA4" w:rsidRPr="002E3EE3" w:rsidRDefault="001F6EA4" w:rsidP="001F6EA4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t xml:space="preserve">Technology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>esources</w:t>
            </w:r>
          </w:p>
          <w:p w14:paraId="75D4C7EC" w14:textId="2B434E0D" w:rsidR="001F6EA4" w:rsidRPr="005D2DDD" w:rsidRDefault="001F6EA4" w:rsidP="001F6EA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t xml:space="preserve"> </w:t>
            </w:r>
            <w:r w:rsidRPr="00650968">
              <w:rPr>
                <w:sz w:val="20"/>
                <w:szCs w:val="20"/>
              </w:rPr>
              <w:t>(AV, data show, Smart Board, software, etc.)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F06A8DC" w14:textId="22A83137" w:rsidR="001F6EA4" w:rsidRPr="00296746" w:rsidRDefault="001F6EA4" w:rsidP="001F6EA4">
            <w:pPr>
              <w:bidi/>
              <w:jc w:val="right"/>
              <w:rPr>
                <w:rFonts w:asciiTheme="majorBidi" w:hAnsiTheme="majorBidi" w:cstheme="majorBidi"/>
              </w:rPr>
            </w:pPr>
            <w:r w:rsidRPr="00E22FF7">
              <w:rPr>
                <w:color w:val="0000FF"/>
                <w:sz w:val="20"/>
                <w:szCs w:val="20"/>
              </w:rPr>
              <w:t>* Smart Board</w:t>
            </w:r>
          </w:p>
        </w:tc>
      </w:tr>
      <w:tr w:rsidR="001F6EA4" w:rsidRPr="005D2DDD" w14:paraId="06FAFD91" w14:textId="77777777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77DA924A" w14:textId="77777777" w:rsidR="001F6EA4" w:rsidRPr="002E3EE3" w:rsidRDefault="001F6EA4" w:rsidP="001F6EA4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t xml:space="preserve">Other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 xml:space="preserve">esources </w:t>
            </w:r>
          </w:p>
          <w:p w14:paraId="4997B73D" w14:textId="172B1879" w:rsidR="001F6EA4" w:rsidRPr="00C36A18" w:rsidRDefault="001F6EA4" w:rsidP="001F6EA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650968">
              <w:rPr>
                <w:sz w:val="20"/>
                <w:szCs w:val="20"/>
              </w:rPr>
              <w:t xml:space="preserve">(Specify, </w:t>
            </w:r>
            <w:proofErr w:type="gramStart"/>
            <w:r w:rsidRPr="00650968">
              <w:rPr>
                <w:sz w:val="20"/>
                <w:szCs w:val="20"/>
              </w:rPr>
              <w:t>e.g.</w:t>
            </w:r>
            <w:proofErr w:type="gramEnd"/>
            <w:r w:rsidRPr="00650968">
              <w:rPr>
                <w:sz w:val="20"/>
                <w:szCs w:val="20"/>
              </w:rPr>
              <w:t xml:space="preserve"> if specific laboratory equipment is required, list requirements or attach </w:t>
            </w:r>
            <w:r>
              <w:rPr>
                <w:sz w:val="20"/>
                <w:szCs w:val="20"/>
              </w:rPr>
              <w:t xml:space="preserve">a </w:t>
            </w:r>
            <w:r w:rsidRPr="00650968">
              <w:rPr>
                <w:sz w:val="20"/>
                <w:szCs w:val="20"/>
              </w:rPr>
              <w:t>list)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5C5D6BBC" w14:textId="632F6D33" w:rsidR="001F6EA4" w:rsidRPr="001B368B" w:rsidRDefault="001F6EA4" w:rsidP="001F6EA4">
            <w:pPr>
              <w:bidi/>
              <w:jc w:val="right"/>
              <w:rPr>
                <w:b/>
                <w:bCs/>
                <w:noProof/>
                <w:color w:val="000000"/>
                <w:rtl/>
              </w:rPr>
            </w:pPr>
          </w:p>
        </w:tc>
      </w:tr>
    </w:tbl>
    <w:p w14:paraId="0E477BAF" w14:textId="6760A1BE" w:rsidR="001B5102" w:rsidRDefault="001B5102" w:rsidP="001B5102"/>
    <w:p w14:paraId="71E733B8" w14:textId="6A42239B" w:rsidR="00F24884" w:rsidRPr="00C87F43" w:rsidRDefault="00245E1B" w:rsidP="00C87F4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5" w:name="_Toc523814308"/>
      <w:bookmarkStart w:id="16" w:name="_Toc951386"/>
      <w:bookmarkStart w:id="17" w:name="_Toc52132696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G</w:t>
      </w:r>
      <w:r w:rsidR="008F791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Q</w:t>
      </w:r>
      <w:r w:rsidR="00FE338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uality </w:t>
      </w:r>
      <w:bookmarkEnd w:id="15"/>
      <w:r w:rsidR="009D6BCB">
        <w:rPr>
          <w:rFonts w:asciiTheme="majorBidi" w:hAnsiTheme="majorBidi" w:cstheme="majorBidi"/>
          <w:color w:val="C00000"/>
          <w:sz w:val="28"/>
          <w:szCs w:val="20"/>
          <w:lang w:bidi="ar-EG"/>
        </w:rPr>
        <w:t>Evaluation</w:t>
      </w:r>
      <w:bookmarkEnd w:id="16"/>
      <w:r w:rsidR="008F791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  <w:bookmarkEnd w:id="17"/>
    </w:p>
    <w:tbl>
      <w:tblPr>
        <w:tblStyle w:val="TableGrid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F24884" w:rsidRPr="005D2DDD" w14:paraId="543A0E15" w14:textId="77777777" w:rsidTr="00F24884">
        <w:trPr>
          <w:trHeight w:val="453"/>
          <w:tblHeader/>
        </w:trPr>
        <w:tc>
          <w:tcPr>
            <w:tcW w:w="1649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2BBE23C" w14:textId="77777777" w:rsidR="00F24884" w:rsidRPr="007C33B7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Evaluation</w:t>
            </w:r>
          </w:p>
          <w:p w14:paraId="02C05765" w14:textId="4CE2DDC8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reas/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I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ssues  </w:t>
            </w:r>
          </w:p>
        </w:tc>
        <w:tc>
          <w:tcPr>
            <w:tcW w:w="1707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27E55FDD" w14:textId="1122FFD5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18" w:name="_Hlk523738999"/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Evaluators </w:t>
            </w:r>
            <w:bookmarkEnd w:id="18"/>
          </w:p>
        </w:tc>
        <w:tc>
          <w:tcPr>
            <w:tcW w:w="1644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259B5C8B" w14:textId="263538FD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Evaluation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M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ethods</w:t>
            </w:r>
          </w:p>
        </w:tc>
      </w:tr>
      <w:tr w:rsidR="00F24884" w:rsidRPr="005D2DDD" w14:paraId="45861106" w14:textId="77777777" w:rsidTr="00F24884">
        <w:trPr>
          <w:trHeight w:val="283"/>
        </w:trPr>
        <w:tc>
          <w:tcPr>
            <w:tcW w:w="1649" w:type="pct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55568E" w14:textId="77777777" w:rsidR="003540CD" w:rsidRPr="003540CD" w:rsidRDefault="003540CD" w:rsidP="003540CD">
            <w:pPr>
              <w:ind w:right="43"/>
              <w:rPr>
                <w:noProof/>
                <w:color w:val="000000"/>
              </w:rPr>
            </w:pPr>
            <w:r w:rsidRPr="003540CD">
              <w:rPr>
                <w:noProof/>
                <w:color w:val="000000"/>
              </w:rPr>
              <w:t>1. Strategies for Obtaining Student Feedback on Effectiveness of Teaching</w:t>
            </w:r>
          </w:p>
          <w:p w14:paraId="523B2C0F" w14:textId="77777777" w:rsidR="00F24884" w:rsidRPr="00BC6833" w:rsidRDefault="00F24884" w:rsidP="00F24884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707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A1BFE15" w14:textId="77777777" w:rsidR="00F24884" w:rsidRDefault="00E32DCE" w:rsidP="00F24884">
            <w:pPr>
              <w:jc w:val="lowKashida"/>
              <w:rPr>
                <w:noProof/>
                <w:color w:val="000000"/>
              </w:rPr>
            </w:pPr>
            <w:r w:rsidRPr="00E32DCE">
              <w:rPr>
                <w:noProof/>
                <w:color w:val="000000"/>
              </w:rPr>
              <w:t>Student</w:t>
            </w:r>
          </w:p>
          <w:p w14:paraId="43161750" w14:textId="351FA481" w:rsidR="00E32DCE" w:rsidRPr="003540CD" w:rsidRDefault="00E32DCE" w:rsidP="00F24884">
            <w:pPr>
              <w:jc w:val="lowKashida"/>
              <w:rPr>
                <w:noProof/>
                <w:color w:val="000000"/>
                <w:rtl/>
              </w:rPr>
            </w:pPr>
            <w:r>
              <w:rPr>
                <w:noProof/>
                <w:color w:val="000000"/>
              </w:rPr>
              <w:t>professor</w:t>
            </w:r>
          </w:p>
        </w:tc>
        <w:tc>
          <w:tcPr>
            <w:tcW w:w="1644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41892610" w14:textId="0A8B2334" w:rsidR="00F24884" w:rsidRPr="003540CD" w:rsidRDefault="00E32DCE" w:rsidP="003540CD">
            <w:pPr>
              <w:jc w:val="lowKashida"/>
              <w:rPr>
                <w:noProof/>
                <w:color w:val="000000"/>
                <w:rtl/>
              </w:rPr>
            </w:pPr>
            <w:r w:rsidRPr="00E32DCE">
              <w:rPr>
                <w:noProof/>
                <w:color w:val="000000"/>
              </w:rPr>
              <w:t>Questionnaires, Discussions</w:t>
            </w:r>
          </w:p>
        </w:tc>
      </w:tr>
      <w:tr w:rsidR="001F6EA4" w:rsidRPr="005D2DDD" w14:paraId="2CE980A5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347EB85" w14:textId="7EC73EFF" w:rsidR="001F6EA4" w:rsidRPr="00BC6833" w:rsidRDefault="001F6EA4" w:rsidP="001F6EA4">
            <w:pPr>
              <w:jc w:val="lowKashida"/>
              <w:rPr>
                <w:rFonts w:asciiTheme="majorBidi" w:hAnsiTheme="majorBidi" w:cstheme="majorBidi"/>
              </w:rPr>
            </w:pPr>
            <w:r w:rsidRPr="00BF0043">
              <w:rPr>
                <w:rFonts w:asciiTheme="majorBidi" w:hAnsiTheme="majorBidi" w:cstheme="majorBidi"/>
                <w:color w:val="0000FF"/>
              </w:rPr>
              <w:t>Effectiveness of teaching strategies.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9232D13" w14:textId="7B26DFAD" w:rsidR="001F6EA4" w:rsidRPr="00BC6833" w:rsidRDefault="001F6EA4" w:rsidP="001F6EA4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BF0043">
              <w:rPr>
                <w:rFonts w:asciiTheme="majorBidi" w:hAnsiTheme="majorBidi" w:cstheme="majorBidi"/>
                <w:color w:val="0000FF"/>
              </w:rPr>
              <w:t>Students</w:t>
            </w: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58510FD" w14:textId="06747E6F" w:rsidR="001F6EA4" w:rsidRPr="00BC6833" w:rsidRDefault="001F6EA4" w:rsidP="001F6EA4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BF0043">
              <w:rPr>
                <w:rFonts w:asciiTheme="majorBidi" w:hAnsiTheme="majorBidi" w:cstheme="majorBidi"/>
                <w:color w:val="0000FF"/>
              </w:rPr>
              <w:t>Direct Students feedback/ survey</w:t>
            </w:r>
          </w:p>
        </w:tc>
      </w:tr>
      <w:tr w:rsidR="001F6EA4" w:rsidRPr="005D2DDD" w14:paraId="0341A75C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4F8FF67" w14:textId="3E231B20" w:rsidR="001F6EA4" w:rsidRPr="00BC6833" w:rsidRDefault="001F6EA4" w:rsidP="001F6EA4">
            <w:pPr>
              <w:jc w:val="lowKashida"/>
              <w:rPr>
                <w:rFonts w:asciiTheme="majorBidi" w:hAnsiTheme="majorBidi" w:cstheme="majorBidi"/>
              </w:rPr>
            </w:pPr>
            <w:r w:rsidRPr="00BF0043">
              <w:rPr>
                <w:rFonts w:asciiTheme="majorBidi" w:hAnsiTheme="majorBidi" w:cstheme="majorBidi"/>
                <w:color w:val="0000FF"/>
              </w:rPr>
              <w:t xml:space="preserve">Course contents and Learning </w:t>
            </w:r>
            <w:r w:rsidRPr="00BF0043">
              <w:rPr>
                <w:rFonts w:asciiTheme="majorBidi" w:hAnsiTheme="majorBidi" w:cstheme="majorBidi"/>
                <w:color w:val="0000FF"/>
              </w:rPr>
              <w:lastRenderedPageBreak/>
              <w:t>resources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F6AD482" w14:textId="696500D0" w:rsidR="001F6EA4" w:rsidRPr="00BC6833" w:rsidRDefault="001F6EA4" w:rsidP="001F6EA4">
            <w:pPr>
              <w:jc w:val="lowKashida"/>
              <w:rPr>
                <w:rFonts w:asciiTheme="majorBidi" w:hAnsiTheme="majorBidi" w:cstheme="majorBidi"/>
              </w:rPr>
            </w:pPr>
            <w:r w:rsidRPr="00BF0043">
              <w:rPr>
                <w:rFonts w:asciiTheme="majorBidi" w:hAnsiTheme="majorBidi" w:cstheme="majorBidi"/>
                <w:color w:val="0000FF"/>
              </w:rPr>
              <w:lastRenderedPageBreak/>
              <w:t xml:space="preserve">Students, </w:t>
            </w:r>
            <w:proofErr w:type="gramStart"/>
            <w:r w:rsidRPr="00BF0043">
              <w:rPr>
                <w:rFonts w:asciiTheme="majorBidi" w:hAnsiTheme="majorBidi" w:cstheme="majorBidi"/>
                <w:color w:val="0000FF"/>
              </w:rPr>
              <w:t>Faculty</w:t>
            </w:r>
            <w:proofErr w:type="gramEnd"/>
            <w:r w:rsidRPr="00BF0043">
              <w:rPr>
                <w:rFonts w:asciiTheme="majorBidi" w:hAnsiTheme="majorBidi" w:cstheme="majorBidi"/>
                <w:color w:val="0000FF"/>
              </w:rPr>
              <w:t xml:space="preserve"> and external </w:t>
            </w:r>
            <w:r w:rsidRPr="00BF0043">
              <w:rPr>
                <w:rFonts w:asciiTheme="majorBidi" w:hAnsiTheme="majorBidi" w:cstheme="majorBidi"/>
                <w:color w:val="0000FF"/>
              </w:rPr>
              <w:lastRenderedPageBreak/>
              <w:t>reviewer.</w:t>
            </w: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30673AA5" w14:textId="57A5E9BD" w:rsidR="001F6EA4" w:rsidRPr="00E32DCE" w:rsidRDefault="001F6EA4" w:rsidP="001F6EA4">
            <w:pPr>
              <w:jc w:val="lowKashida"/>
              <w:rPr>
                <w:noProof/>
                <w:color w:val="000000"/>
                <w:rtl/>
              </w:rPr>
            </w:pPr>
            <w:r w:rsidRPr="00BF0043">
              <w:rPr>
                <w:rFonts w:asciiTheme="majorBidi" w:hAnsiTheme="majorBidi" w:cstheme="majorBidi"/>
                <w:color w:val="0000FF"/>
              </w:rPr>
              <w:lastRenderedPageBreak/>
              <w:t>Direct</w:t>
            </w:r>
          </w:p>
        </w:tc>
      </w:tr>
      <w:tr w:rsidR="001F6EA4" w:rsidRPr="005D2DDD" w14:paraId="1E43E62A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8BE189E" w14:textId="1304E3A3" w:rsidR="001F6EA4" w:rsidRPr="00BC6833" w:rsidRDefault="001F6EA4" w:rsidP="001F6EA4">
            <w:pPr>
              <w:jc w:val="lowKashida"/>
              <w:rPr>
                <w:rFonts w:asciiTheme="majorBidi" w:hAnsiTheme="majorBidi" w:cstheme="majorBidi"/>
              </w:rPr>
            </w:pPr>
            <w:r w:rsidRPr="00AE3118">
              <w:rPr>
                <w:color w:val="0000FF"/>
              </w:rPr>
              <w:t>Verifying Standards of Student Achievement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FC30E9C" w14:textId="6058A3EA" w:rsidR="001F6EA4" w:rsidRPr="00E32DCE" w:rsidRDefault="001F6EA4" w:rsidP="001F6EA4">
            <w:pPr>
              <w:jc w:val="lowKashida"/>
              <w:rPr>
                <w:noProof/>
                <w:color w:val="000000"/>
              </w:rPr>
            </w:pPr>
            <w:r w:rsidRPr="00AE3118">
              <w:rPr>
                <w:rFonts w:asciiTheme="majorBidi" w:hAnsiTheme="majorBidi" w:cstheme="majorBidi"/>
                <w:color w:val="0000FF"/>
              </w:rPr>
              <w:t>Independent member teaching staff</w:t>
            </w: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4B996F7F" w14:textId="77777777" w:rsidR="001F6EA4" w:rsidRPr="00AE3118" w:rsidRDefault="001F6EA4" w:rsidP="001F6EA4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>
              <w:rPr>
                <w:rFonts w:asciiTheme="majorBidi" w:hAnsiTheme="majorBidi" w:cstheme="majorBidi"/>
                <w:color w:val="0000FF"/>
              </w:rPr>
              <w:t>Direct, c</w:t>
            </w:r>
            <w:r w:rsidRPr="00AE3118">
              <w:rPr>
                <w:rFonts w:asciiTheme="majorBidi" w:hAnsiTheme="majorBidi" w:cstheme="majorBidi"/>
                <w:color w:val="0000FF"/>
              </w:rPr>
              <w:t>heck marking and assessment methods.</w:t>
            </w:r>
          </w:p>
          <w:p w14:paraId="791463C1" w14:textId="585727DD" w:rsidR="001F6EA4" w:rsidRPr="00E32DCE" w:rsidRDefault="001F6EA4" w:rsidP="001F6EA4">
            <w:pPr>
              <w:jc w:val="lowKashida"/>
              <w:rPr>
                <w:noProof/>
                <w:color w:val="000000"/>
                <w:rtl/>
              </w:rPr>
            </w:pPr>
            <w:r w:rsidRPr="00AE3118">
              <w:rPr>
                <w:rFonts w:asciiTheme="majorBidi" w:hAnsiTheme="majorBidi" w:cstheme="majorBidi"/>
                <w:color w:val="0000FF"/>
              </w:rPr>
              <w:t>Analyzing results of students.</w:t>
            </w:r>
          </w:p>
        </w:tc>
      </w:tr>
      <w:tr w:rsidR="002E1A98" w:rsidRPr="005D2DDD" w14:paraId="5002C30D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DE1A742" w14:textId="77777777" w:rsidR="002E1A98" w:rsidRPr="00BC6833" w:rsidRDefault="002E1A98" w:rsidP="002E1A98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4DA6C30" w14:textId="1ACD544D" w:rsidR="00E32DCE" w:rsidRPr="00BC6833" w:rsidRDefault="00E32DCE" w:rsidP="00E32DCE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0A7545C8" w14:textId="22A12320" w:rsidR="002E1A98" w:rsidRPr="00E32DCE" w:rsidRDefault="002E1A98" w:rsidP="00E32DCE">
            <w:pPr>
              <w:jc w:val="lowKashida"/>
              <w:rPr>
                <w:noProof/>
                <w:color w:val="000000"/>
                <w:rtl/>
              </w:rPr>
            </w:pPr>
          </w:p>
        </w:tc>
      </w:tr>
      <w:tr w:rsidR="002E1A98" w:rsidRPr="005D2DDD" w14:paraId="7D8BDBAE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501A8CF" w14:textId="77777777" w:rsidR="002E1A98" w:rsidRPr="00BC6833" w:rsidRDefault="002E1A98" w:rsidP="002E1A98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BB5D3EE" w14:textId="77777777" w:rsidR="002E1A98" w:rsidRPr="00BC6833" w:rsidRDefault="002E1A98" w:rsidP="002E1A98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09903D49" w14:textId="77777777" w:rsidR="002E1A98" w:rsidRPr="00BC6833" w:rsidRDefault="002E1A98" w:rsidP="002E1A98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2E1A98" w:rsidRPr="005D2DDD" w14:paraId="5605DBEE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9778AF5" w14:textId="77777777" w:rsidR="002E1A98" w:rsidRPr="00BC6833" w:rsidRDefault="002E1A98" w:rsidP="002E1A98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A1AD6CE" w14:textId="77777777" w:rsidR="002E1A98" w:rsidRPr="00BC6833" w:rsidRDefault="002E1A98" w:rsidP="002E1A98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AF9C23" w14:textId="77777777" w:rsidR="002E1A98" w:rsidRPr="00BC6833" w:rsidRDefault="002E1A98" w:rsidP="002E1A98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14:paraId="22592C97" w14:textId="7AE8E98C" w:rsidR="00C55E75" w:rsidRPr="00840D64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Evaluation areas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(e.g., Effectiveness of </w:t>
      </w:r>
      <w:r w:rsidR="003C78EF">
        <w:rPr>
          <w:rFonts w:asciiTheme="majorBidi" w:hAnsiTheme="majorBidi" w:cstheme="majorBidi"/>
          <w:sz w:val="20"/>
          <w:szCs w:val="20"/>
          <w:lang w:bidi="ar-EG"/>
        </w:rPr>
        <w:t>t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eaching and assessment,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Extent of a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chievement of course learning outcomes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,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Quality of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l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earning resources, etc.)</w:t>
      </w:r>
    </w:p>
    <w:p w14:paraId="521055CD" w14:textId="1BFDC7D9" w:rsidR="00C55E75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 xml:space="preserve">Evaluators 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(Students,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F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aculty,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rogram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L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>eaders,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eer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eview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O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thers (specify)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</w:p>
    <w:p w14:paraId="341CE3F2" w14:textId="3B0E261E" w:rsidR="00E03694" w:rsidRPr="00840D64" w:rsidRDefault="00E03694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rtl/>
          <w:lang w:bidi="ar-EG"/>
        </w:rPr>
      </w:pPr>
      <w:r w:rsidRPr="00E0369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Assessment Methods</w:t>
      </w:r>
      <w:r w:rsidRPr="00E03694">
        <w:rPr>
          <w:rFonts w:asciiTheme="majorBidi" w:hAnsiTheme="majorBidi" w:cstheme="majorBidi"/>
          <w:color w:val="C00000"/>
          <w:sz w:val="20"/>
          <w:szCs w:val="20"/>
          <w:lang w:bidi="ar-EG"/>
        </w:rPr>
        <w:t xml:space="preserve"> </w:t>
      </w:r>
      <w:r>
        <w:rPr>
          <w:rFonts w:asciiTheme="majorBidi" w:hAnsiTheme="majorBidi" w:cstheme="majorBidi"/>
          <w:sz w:val="20"/>
          <w:szCs w:val="20"/>
          <w:lang w:bidi="ar-EG"/>
        </w:rPr>
        <w:t>(Direct, Indirect)</w:t>
      </w:r>
    </w:p>
    <w:p w14:paraId="14E10928" w14:textId="77777777" w:rsidR="002F56F0" w:rsidRDefault="002F56F0" w:rsidP="008B5913">
      <w:pPr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9" w:name="_Toc521326972"/>
    </w:p>
    <w:p w14:paraId="4519DBB4" w14:textId="03FA6301" w:rsidR="00A1573B" w:rsidRPr="00A1573B" w:rsidRDefault="006E2124" w:rsidP="00A1573B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0" w:name="_Toc532159378"/>
      <w:bookmarkStart w:id="21" w:name="_Toc951387"/>
      <w:bookmarkEnd w:id="19"/>
      <w:r>
        <w:rPr>
          <w:rFonts w:asciiTheme="majorBidi" w:hAnsiTheme="majorBidi" w:cstheme="majorBidi"/>
          <w:color w:val="C00000"/>
          <w:sz w:val="28"/>
          <w:szCs w:val="20"/>
          <w:lang w:bidi="ar-EG"/>
        </w:rPr>
        <w:t>H</w:t>
      </w:r>
      <w:r w:rsidR="00C27A4F" w:rsidRPr="000F62F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Specification A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pproval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D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>ata</w:t>
      </w:r>
      <w:bookmarkEnd w:id="20"/>
      <w:bookmarkEnd w:id="21"/>
    </w:p>
    <w:tbl>
      <w:tblPr>
        <w:tblStyle w:val="TableGrid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2167"/>
        <w:gridCol w:w="7404"/>
      </w:tblGrid>
      <w:tr w:rsidR="00A1573B" w:rsidRPr="005D2DDD" w14:paraId="5DF93F7D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4FDB26D8" w14:textId="59B46904" w:rsidR="00A1573B" w:rsidRPr="005D2DDD" w:rsidRDefault="00A1573B" w:rsidP="00C87F43">
            <w:pPr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Council / Committee</w:t>
            </w:r>
          </w:p>
        </w:tc>
        <w:tc>
          <w:tcPr>
            <w:tcW w:w="3868" w:type="pct"/>
          </w:tcPr>
          <w:p w14:paraId="6FEFCF86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A1573B" w:rsidRPr="005D2DDD" w14:paraId="405D8632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07374A6C" w14:textId="792D9DD5"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Reference No.</w:t>
            </w:r>
          </w:p>
        </w:tc>
        <w:tc>
          <w:tcPr>
            <w:tcW w:w="3868" w:type="pct"/>
          </w:tcPr>
          <w:p w14:paraId="7572636F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A1573B" w:rsidRPr="005D2DDD" w14:paraId="319548D1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6E2983B6" w14:textId="660CFD59"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3868" w:type="pct"/>
          </w:tcPr>
          <w:p w14:paraId="056FEAF4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14:paraId="5653BD4E" w14:textId="65924681" w:rsidR="005E4CF7" w:rsidRDefault="005E4CF7" w:rsidP="00A1573B">
      <w:pPr>
        <w:rPr>
          <w:lang w:bidi="ar-EG"/>
        </w:rPr>
      </w:pPr>
    </w:p>
    <w:sectPr w:rsidR="005E4CF7" w:rsidSect="00932122">
      <w:headerReference w:type="default" r:id="rId11"/>
      <w:footerReference w:type="even" r:id="rId12"/>
      <w:footerReference w:type="default" r:id="rId13"/>
      <w:headerReference w:type="first" r:id="rId14"/>
      <w:pgSz w:w="11907" w:h="16840" w:code="9"/>
      <w:pgMar w:top="1134" w:right="1134" w:bottom="1418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1466FB" w14:textId="77777777" w:rsidR="00B21AE3" w:rsidRDefault="00B21AE3">
      <w:r>
        <w:separator/>
      </w:r>
    </w:p>
  </w:endnote>
  <w:endnote w:type="continuationSeparator" w:id="0">
    <w:p w14:paraId="290A50AC" w14:textId="77777777" w:rsidR="00B21AE3" w:rsidRDefault="00B21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24001" w14:textId="77777777" w:rsidR="00E141E6" w:rsidRDefault="00E141E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246</w:t>
    </w:r>
    <w:r>
      <w:rPr>
        <w:rStyle w:val="PageNumber"/>
      </w:rPr>
      <w:fldChar w:fldCharType="end"/>
    </w:r>
  </w:p>
  <w:p w14:paraId="246E3F9B" w14:textId="77777777" w:rsidR="00E141E6" w:rsidRDefault="00E141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C95AEE" w14:textId="12C901AA" w:rsidR="00E141E6" w:rsidRDefault="00E141E6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459F08F8">
              <wp:simplePos x="0" y="0"/>
              <wp:positionH relativeFrom="column">
                <wp:posOffset>5963920</wp:posOffset>
              </wp:positionH>
              <wp:positionV relativeFrom="paragraph">
                <wp:posOffset>25169</wp:posOffset>
              </wp:positionV>
              <wp:extent cx="332105" cy="28956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2105" cy="2895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77777777" w:rsidR="00E141E6" w:rsidRPr="0078250C" w:rsidRDefault="00E141E6" w:rsidP="0043569C">
                          <w:pPr>
                            <w:pStyle w:val="Footer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175400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 w:rsidRPr="0078250C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5184C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69.6pt;margin-top:2pt;width:26.15pt;height:2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" filled="f" stroked="f" strokeweight=".5pt">
              <v:textbox>
                <w:txbxContent>
                  <w:p w14:paraId="7357DDF0" w14:textId="77777777" w:rsidR="00E141E6" w:rsidRPr="0078250C" w:rsidRDefault="00E141E6" w:rsidP="0043569C">
                    <w:pPr>
                      <w:pStyle w:val="Footer"/>
                      <w:jc w:val="center"/>
                      <w:rPr>
                        <w:sz w:val="22"/>
                        <w:szCs w:val="22"/>
                      </w:rPr>
                    </w:pP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175400">
                      <w:rPr>
                        <w:b/>
                        <w:bCs/>
                        <w:noProof/>
                        <w:sz w:val="28"/>
                        <w:szCs w:val="28"/>
                      </w:rPr>
                      <w:t>2</w:t>
                    </w:r>
                    <w:r w:rsidRPr="0078250C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030D6D" w14:textId="77777777" w:rsidR="00B21AE3" w:rsidRDefault="00B21AE3">
      <w:r>
        <w:separator/>
      </w:r>
    </w:p>
  </w:footnote>
  <w:footnote w:type="continuationSeparator" w:id="0">
    <w:p w14:paraId="5CDE0BCC" w14:textId="77777777" w:rsidR="00B21AE3" w:rsidRDefault="00B21A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1C0ED5" w14:textId="482ADAA5" w:rsidR="00E141E6" w:rsidRPr="001F16EB" w:rsidRDefault="00E141E6" w:rsidP="001F16EB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6890522B">
          <wp:simplePos x="0" y="0"/>
          <wp:positionH relativeFrom="column">
            <wp:posOffset>-367030</wp:posOffset>
          </wp:positionH>
          <wp:positionV relativeFrom="paragraph">
            <wp:posOffset>342900</wp:posOffset>
          </wp:positionV>
          <wp:extent cx="6710410" cy="9718040"/>
          <wp:effectExtent l="0" t="0" r="0" b="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15943" cy="972605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1BD992" w14:textId="15CC851C" w:rsidR="00E141E6" w:rsidRPr="00A006BB" w:rsidRDefault="00E141E6" w:rsidP="00A006BB">
    <w:pPr>
      <w:pStyle w:val="Header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64A5931D">
          <wp:simplePos x="0" y="0"/>
          <wp:positionH relativeFrom="margin">
            <wp:posOffset>-732790</wp:posOffset>
          </wp:positionH>
          <wp:positionV relativeFrom="paragraph">
            <wp:posOffset>-266700</wp:posOffset>
          </wp:positionV>
          <wp:extent cx="7125970" cy="10407650"/>
          <wp:effectExtent l="0" t="0" r="0" b="0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25970" cy="10407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E03D15"/>
    <w:multiLevelType w:val="hybridMultilevel"/>
    <w:tmpl w:val="D5C204F8"/>
    <w:lvl w:ilvl="0" w:tplc="589833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973BD"/>
    <w:multiLevelType w:val="hybridMultilevel"/>
    <w:tmpl w:val="81BA4934"/>
    <w:lvl w:ilvl="0" w:tplc="EB26A8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B926F2"/>
    <w:multiLevelType w:val="hybridMultilevel"/>
    <w:tmpl w:val="816A660E"/>
    <w:lvl w:ilvl="0" w:tplc="EB4095B4">
      <w:start w:val="1"/>
      <w:numFmt w:val="decimal"/>
      <w:lvlText w:val="%1-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 w15:restartNumberingAfterBreak="0">
    <w:nsid w:val="15CB3DC3"/>
    <w:multiLevelType w:val="hybridMultilevel"/>
    <w:tmpl w:val="BD2EFD1C"/>
    <w:lvl w:ilvl="0" w:tplc="CEA8A020">
      <w:start w:val="1"/>
      <w:numFmt w:val="decimal"/>
      <w:lvlText w:val="%1-"/>
      <w:lvlJc w:val="left"/>
      <w:pPr>
        <w:ind w:left="393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4" w15:restartNumberingAfterBreak="0">
    <w:nsid w:val="3CFB2259"/>
    <w:multiLevelType w:val="hybridMultilevel"/>
    <w:tmpl w:val="DBC80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E20741"/>
    <w:multiLevelType w:val="hybridMultilevel"/>
    <w:tmpl w:val="CD641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FF1CCD"/>
    <w:multiLevelType w:val="hybridMultilevel"/>
    <w:tmpl w:val="B6126A26"/>
    <w:lvl w:ilvl="0" w:tplc="A0E6071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737C64"/>
    <w:multiLevelType w:val="hybridMultilevel"/>
    <w:tmpl w:val="30D48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F10759"/>
    <w:multiLevelType w:val="hybridMultilevel"/>
    <w:tmpl w:val="24BC97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2729E2"/>
    <w:multiLevelType w:val="hybridMultilevel"/>
    <w:tmpl w:val="01C09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3"/>
  </w:num>
  <w:num w:numId="4">
    <w:abstractNumId w:val="2"/>
  </w:num>
  <w:num w:numId="5">
    <w:abstractNumId w:val="7"/>
  </w:num>
  <w:num w:numId="6">
    <w:abstractNumId w:val="4"/>
  </w:num>
  <w:num w:numId="7">
    <w:abstractNumId w:val="6"/>
  </w:num>
  <w:num w:numId="8">
    <w:abstractNumId w:val="0"/>
  </w:num>
  <w:num w:numId="9">
    <w:abstractNumId w:val="1"/>
  </w:num>
  <w:num w:numId="10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ar-SA" w:vendorID="64" w:dllVersion="6" w:nlCheck="1" w:checkStyle="0"/>
  <w:activeWritingStyle w:appName="MSWord" w:lang="ar-EG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ar-EG" w:vendorID="64" w:dllVersion="0" w:nlCheck="1" w:checkStyle="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79D1"/>
    <w:rsid w:val="00001466"/>
    <w:rsid w:val="00002EEC"/>
    <w:rsid w:val="00003D2E"/>
    <w:rsid w:val="00003FC4"/>
    <w:rsid w:val="0000593E"/>
    <w:rsid w:val="00005CAC"/>
    <w:rsid w:val="00007573"/>
    <w:rsid w:val="00010446"/>
    <w:rsid w:val="00013CCA"/>
    <w:rsid w:val="00014DE6"/>
    <w:rsid w:val="00015606"/>
    <w:rsid w:val="000202CA"/>
    <w:rsid w:val="0002115A"/>
    <w:rsid w:val="00024BAA"/>
    <w:rsid w:val="000250D2"/>
    <w:rsid w:val="00025997"/>
    <w:rsid w:val="00025BE4"/>
    <w:rsid w:val="00026D18"/>
    <w:rsid w:val="00030182"/>
    <w:rsid w:val="00030E95"/>
    <w:rsid w:val="00032D6C"/>
    <w:rsid w:val="00032DDD"/>
    <w:rsid w:val="00035452"/>
    <w:rsid w:val="00037270"/>
    <w:rsid w:val="00040C89"/>
    <w:rsid w:val="000427B3"/>
    <w:rsid w:val="000431F0"/>
    <w:rsid w:val="000450E3"/>
    <w:rsid w:val="00045D82"/>
    <w:rsid w:val="000475A3"/>
    <w:rsid w:val="000507C8"/>
    <w:rsid w:val="00050FFD"/>
    <w:rsid w:val="0005114A"/>
    <w:rsid w:val="00054F9F"/>
    <w:rsid w:val="00055960"/>
    <w:rsid w:val="000574C7"/>
    <w:rsid w:val="0006314B"/>
    <w:rsid w:val="00063FFC"/>
    <w:rsid w:val="00064628"/>
    <w:rsid w:val="00064BB4"/>
    <w:rsid w:val="0006606F"/>
    <w:rsid w:val="0007087E"/>
    <w:rsid w:val="00070EF9"/>
    <w:rsid w:val="000715BF"/>
    <w:rsid w:val="000717D7"/>
    <w:rsid w:val="000724DE"/>
    <w:rsid w:val="00072DEA"/>
    <w:rsid w:val="00076101"/>
    <w:rsid w:val="00076EEC"/>
    <w:rsid w:val="0007708E"/>
    <w:rsid w:val="00077F79"/>
    <w:rsid w:val="000811B3"/>
    <w:rsid w:val="00081809"/>
    <w:rsid w:val="00082582"/>
    <w:rsid w:val="00086238"/>
    <w:rsid w:val="00087228"/>
    <w:rsid w:val="000923AE"/>
    <w:rsid w:val="00093444"/>
    <w:rsid w:val="00093C93"/>
    <w:rsid w:val="00094961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B795F"/>
    <w:rsid w:val="000B7AA6"/>
    <w:rsid w:val="000C08C3"/>
    <w:rsid w:val="000C6EBE"/>
    <w:rsid w:val="000C7B49"/>
    <w:rsid w:val="000D0285"/>
    <w:rsid w:val="000D39C4"/>
    <w:rsid w:val="000D5BE4"/>
    <w:rsid w:val="000D65F2"/>
    <w:rsid w:val="000E080B"/>
    <w:rsid w:val="000E16CB"/>
    <w:rsid w:val="000E17CA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28B"/>
    <w:rsid w:val="000F4365"/>
    <w:rsid w:val="000F49EC"/>
    <w:rsid w:val="000F54A0"/>
    <w:rsid w:val="00103F95"/>
    <w:rsid w:val="00104E57"/>
    <w:rsid w:val="00115746"/>
    <w:rsid w:val="0011701D"/>
    <w:rsid w:val="00121384"/>
    <w:rsid w:val="00124671"/>
    <w:rsid w:val="001259DE"/>
    <w:rsid w:val="00126A75"/>
    <w:rsid w:val="001310AC"/>
    <w:rsid w:val="00135C0D"/>
    <w:rsid w:val="00135E3E"/>
    <w:rsid w:val="00137CBF"/>
    <w:rsid w:val="00142779"/>
    <w:rsid w:val="00143147"/>
    <w:rsid w:val="00143BE8"/>
    <w:rsid w:val="00145AE6"/>
    <w:rsid w:val="00147FC8"/>
    <w:rsid w:val="001500F4"/>
    <w:rsid w:val="001525CE"/>
    <w:rsid w:val="001549C5"/>
    <w:rsid w:val="00155730"/>
    <w:rsid w:val="00157908"/>
    <w:rsid w:val="00157FDC"/>
    <w:rsid w:val="00162E53"/>
    <w:rsid w:val="00164490"/>
    <w:rsid w:val="00165D8E"/>
    <w:rsid w:val="00166F7B"/>
    <w:rsid w:val="001714FB"/>
    <w:rsid w:val="00171BC0"/>
    <w:rsid w:val="00173028"/>
    <w:rsid w:val="00175400"/>
    <w:rsid w:val="00175C11"/>
    <w:rsid w:val="00180742"/>
    <w:rsid w:val="00181EF9"/>
    <w:rsid w:val="00183D2F"/>
    <w:rsid w:val="001849A4"/>
    <w:rsid w:val="00186D1C"/>
    <w:rsid w:val="0019054C"/>
    <w:rsid w:val="00190CC2"/>
    <w:rsid w:val="00191531"/>
    <w:rsid w:val="001928FA"/>
    <w:rsid w:val="00193041"/>
    <w:rsid w:val="00193278"/>
    <w:rsid w:val="00193A07"/>
    <w:rsid w:val="00194369"/>
    <w:rsid w:val="001A0B09"/>
    <w:rsid w:val="001A26FD"/>
    <w:rsid w:val="001A3899"/>
    <w:rsid w:val="001A40BA"/>
    <w:rsid w:val="001A7281"/>
    <w:rsid w:val="001B1AC1"/>
    <w:rsid w:val="001B1D6E"/>
    <w:rsid w:val="001B272D"/>
    <w:rsid w:val="001B2E2E"/>
    <w:rsid w:val="001B2F24"/>
    <w:rsid w:val="001B368B"/>
    <w:rsid w:val="001B3BF3"/>
    <w:rsid w:val="001B4FDE"/>
    <w:rsid w:val="001B5102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744E"/>
    <w:rsid w:val="001D7668"/>
    <w:rsid w:val="001E108A"/>
    <w:rsid w:val="001E186B"/>
    <w:rsid w:val="001E278B"/>
    <w:rsid w:val="001E2CC8"/>
    <w:rsid w:val="001E38A3"/>
    <w:rsid w:val="001E5ABE"/>
    <w:rsid w:val="001E6A5B"/>
    <w:rsid w:val="001E6F19"/>
    <w:rsid w:val="001F092C"/>
    <w:rsid w:val="001F16EB"/>
    <w:rsid w:val="001F1FEF"/>
    <w:rsid w:val="001F246C"/>
    <w:rsid w:val="001F2495"/>
    <w:rsid w:val="001F52BA"/>
    <w:rsid w:val="001F66EB"/>
    <w:rsid w:val="001F6EA4"/>
    <w:rsid w:val="001F7606"/>
    <w:rsid w:val="00200319"/>
    <w:rsid w:val="00201D6D"/>
    <w:rsid w:val="002024A8"/>
    <w:rsid w:val="00202ACE"/>
    <w:rsid w:val="00203CEE"/>
    <w:rsid w:val="00205D4B"/>
    <w:rsid w:val="00205F0C"/>
    <w:rsid w:val="00207848"/>
    <w:rsid w:val="0021087A"/>
    <w:rsid w:val="00213038"/>
    <w:rsid w:val="002134BD"/>
    <w:rsid w:val="00214566"/>
    <w:rsid w:val="00214EAE"/>
    <w:rsid w:val="00215F67"/>
    <w:rsid w:val="002230AB"/>
    <w:rsid w:val="002230B9"/>
    <w:rsid w:val="0022375B"/>
    <w:rsid w:val="00223CA4"/>
    <w:rsid w:val="00224B8D"/>
    <w:rsid w:val="00225944"/>
    <w:rsid w:val="00225B6C"/>
    <w:rsid w:val="00227CE1"/>
    <w:rsid w:val="002302BE"/>
    <w:rsid w:val="002319A8"/>
    <w:rsid w:val="00233DA0"/>
    <w:rsid w:val="00235349"/>
    <w:rsid w:val="002364BB"/>
    <w:rsid w:val="0023651E"/>
    <w:rsid w:val="00240321"/>
    <w:rsid w:val="0024509A"/>
    <w:rsid w:val="0024586C"/>
    <w:rsid w:val="00245E1B"/>
    <w:rsid w:val="00247DF9"/>
    <w:rsid w:val="00250EA4"/>
    <w:rsid w:val="00252D27"/>
    <w:rsid w:val="00252E02"/>
    <w:rsid w:val="002530BA"/>
    <w:rsid w:val="00255305"/>
    <w:rsid w:val="00255F08"/>
    <w:rsid w:val="00256503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1B93"/>
    <w:rsid w:val="0029258E"/>
    <w:rsid w:val="00292AE4"/>
    <w:rsid w:val="002955C4"/>
    <w:rsid w:val="00296095"/>
    <w:rsid w:val="002967DD"/>
    <w:rsid w:val="002975F3"/>
    <w:rsid w:val="002A085A"/>
    <w:rsid w:val="002A56AC"/>
    <w:rsid w:val="002A7406"/>
    <w:rsid w:val="002A7F15"/>
    <w:rsid w:val="002B07FF"/>
    <w:rsid w:val="002C03FF"/>
    <w:rsid w:val="002C081C"/>
    <w:rsid w:val="002C1731"/>
    <w:rsid w:val="002C399B"/>
    <w:rsid w:val="002D1DA4"/>
    <w:rsid w:val="002D2019"/>
    <w:rsid w:val="002D20E2"/>
    <w:rsid w:val="002D2335"/>
    <w:rsid w:val="002D2C96"/>
    <w:rsid w:val="002E0700"/>
    <w:rsid w:val="002E09F3"/>
    <w:rsid w:val="002E1A98"/>
    <w:rsid w:val="002E1B76"/>
    <w:rsid w:val="002E3EE3"/>
    <w:rsid w:val="002E6F82"/>
    <w:rsid w:val="002F2E8C"/>
    <w:rsid w:val="002F546D"/>
    <w:rsid w:val="002F56F0"/>
    <w:rsid w:val="003019A8"/>
    <w:rsid w:val="00303309"/>
    <w:rsid w:val="00303D60"/>
    <w:rsid w:val="00304758"/>
    <w:rsid w:val="00304E8A"/>
    <w:rsid w:val="0030670C"/>
    <w:rsid w:val="00312DD9"/>
    <w:rsid w:val="0031376D"/>
    <w:rsid w:val="0031633E"/>
    <w:rsid w:val="00316E13"/>
    <w:rsid w:val="00323BE6"/>
    <w:rsid w:val="00324FA2"/>
    <w:rsid w:val="0032685A"/>
    <w:rsid w:val="0033015F"/>
    <w:rsid w:val="00331B90"/>
    <w:rsid w:val="00331CE4"/>
    <w:rsid w:val="00331F3A"/>
    <w:rsid w:val="00332D98"/>
    <w:rsid w:val="00336CCD"/>
    <w:rsid w:val="00336D62"/>
    <w:rsid w:val="003406EA"/>
    <w:rsid w:val="003410D0"/>
    <w:rsid w:val="00346495"/>
    <w:rsid w:val="003540CD"/>
    <w:rsid w:val="00354220"/>
    <w:rsid w:val="003558E8"/>
    <w:rsid w:val="0035600F"/>
    <w:rsid w:val="003563D5"/>
    <w:rsid w:val="00357852"/>
    <w:rsid w:val="00357EBD"/>
    <w:rsid w:val="003603F3"/>
    <w:rsid w:val="00362715"/>
    <w:rsid w:val="00363869"/>
    <w:rsid w:val="00364DBA"/>
    <w:rsid w:val="00366143"/>
    <w:rsid w:val="0036738D"/>
    <w:rsid w:val="00370C5C"/>
    <w:rsid w:val="00370F15"/>
    <w:rsid w:val="0037217B"/>
    <w:rsid w:val="00373728"/>
    <w:rsid w:val="003744D0"/>
    <w:rsid w:val="0037522A"/>
    <w:rsid w:val="00375A40"/>
    <w:rsid w:val="0037694C"/>
    <w:rsid w:val="003803B6"/>
    <w:rsid w:val="003826D4"/>
    <w:rsid w:val="003839C8"/>
    <w:rsid w:val="00385CF0"/>
    <w:rsid w:val="0039228E"/>
    <w:rsid w:val="00393B93"/>
    <w:rsid w:val="00395780"/>
    <w:rsid w:val="00396341"/>
    <w:rsid w:val="00396897"/>
    <w:rsid w:val="003A3337"/>
    <w:rsid w:val="003A5389"/>
    <w:rsid w:val="003A703B"/>
    <w:rsid w:val="003B05C5"/>
    <w:rsid w:val="003B27D7"/>
    <w:rsid w:val="003B2E79"/>
    <w:rsid w:val="003B3206"/>
    <w:rsid w:val="003B5526"/>
    <w:rsid w:val="003B5A37"/>
    <w:rsid w:val="003B6133"/>
    <w:rsid w:val="003B7158"/>
    <w:rsid w:val="003C0454"/>
    <w:rsid w:val="003C04A4"/>
    <w:rsid w:val="003C17C3"/>
    <w:rsid w:val="003C2C69"/>
    <w:rsid w:val="003C5602"/>
    <w:rsid w:val="003C6D57"/>
    <w:rsid w:val="003C7640"/>
    <w:rsid w:val="003C78EF"/>
    <w:rsid w:val="003D01A3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7DD"/>
    <w:rsid w:val="00400FF9"/>
    <w:rsid w:val="004020D0"/>
    <w:rsid w:val="00402F46"/>
    <w:rsid w:val="004107C6"/>
    <w:rsid w:val="00411762"/>
    <w:rsid w:val="004137B5"/>
    <w:rsid w:val="0041389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569C"/>
    <w:rsid w:val="00437DD7"/>
    <w:rsid w:val="004403FD"/>
    <w:rsid w:val="0044064B"/>
    <w:rsid w:val="00441A28"/>
    <w:rsid w:val="004439C9"/>
    <w:rsid w:val="00446A48"/>
    <w:rsid w:val="00451F66"/>
    <w:rsid w:val="0045242D"/>
    <w:rsid w:val="0045288C"/>
    <w:rsid w:val="004546CD"/>
    <w:rsid w:val="004616CB"/>
    <w:rsid w:val="00461CF8"/>
    <w:rsid w:val="00463022"/>
    <w:rsid w:val="004632F8"/>
    <w:rsid w:val="00463485"/>
    <w:rsid w:val="004647E5"/>
    <w:rsid w:val="00465962"/>
    <w:rsid w:val="00465FB7"/>
    <w:rsid w:val="0046622F"/>
    <w:rsid w:val="0046637E"/>
    <w:rsid w:val="004665B2"/>
    <w:rsid w:val="004672F8"/>
    <w:rsid w:val="00467AC7"/>
    <w:rsid w:val="00470372"/>
    <w:rsid w:val="00471232"/>
    <w:rsid w:val="004717F9"/>
    <w:rsid w:val="00474F31"/>
    <w:rsid w:val="00474FB0"/>
    <w:rsid w:val="00476F96"/>
    <w:rsid w:val="00480F2A"/>
    <w:rsid w:val="00481EB8"/>
    <w:rsid w:val="00482229"/>
    <w:rsid w:val="004847E6"/>
    <w:rsid w:val="00493FC4"/>
    <w:rsid w:val="004944BA"/>
    <w:rsid w:val="00494679"/>
    <w:rsid w:val="004951FF"/>
    <w:rsid w:val="004A031D"/>
    <w:rsid w:val="004A161E"/>
    <w:rsid w:val="004A2C6D"/>
    <w:rsid w:val="004A4EC7"/>
    <w:rsid w:val="004A61B7"/>
    <w:rsid w:val="004A7345"/>
    <w:rsid w:val="004B05B5"/>
    <w:rsid w:val="004B2732"/>
    <w:rsid w:val="004B464E"/>
    <w:rsid w:val="004B6683"/>
    <w:rsid w:val="004B6EC4"/>
    <w:rsid w:val="004B7589"/>
    <w:rsid w:val="004C2DDD"/>
    <w:rsid w:val="004D02FF"/>
    <w:rsid w:val="004D3192"/>
    <w:rsid w:val="004D3407"/>
    <w:rsid w:val="004D4FC5"/>
    <w:rsid w:val="004D581D"/>
    <w:rsid w:val="004D7EC2"/>
    <w:rsid w:val="004D7FF0"/>
    <w:rsid w:val="004E0CBD"/>
    <w:rsid w:val="004E1165"/>
    <w:rsid w:val="004E1D6E"/>
    <w:rsid w:val="004E3657"/>
    <w:rsid w:val="004E406B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03F0"/>
    <w:rsid w:val="0051214E"/>
    <w:rsid w:val="005123F4"/>
    <w:rsid w:val="0051401D"/>
    <w:rsid w:val="0051616D"/>
    <w:rsid w:val="00516298"/>
    <w:rsid w:val="0051775B"/>
    <w:rsid w:val="00517FEB"/>
    <w:rsid w:val="005223D5"/>
    <w:rsid w:val="005241AA"/>
    <w:rsid w:val="005246A5"/>
    <w:rsid w:val="005339AF"/>
    <w:rsid w:val="005364B9"/>
    <w:rsid w:val="005375C9"/>
    <w:rsid w:val="00540380"/>
    <w:rsid w:val="00541516"/>
    <w:rsid w:val="00542C1F"/>
    <w:rsid w:val="00542CCF"/>
    <w:rsid w:val="0054609F"/>
    <w:rsid w:val="005526C3"/>
    <w:rsid w:val="00552A13"/>
    <w:rsid w:val="00552F88"/>
    <w:rsid w:val="00553DBE"/>
    <w:rsid w:val="005541FF"/>
    <w:rsid w:val="005545D3"/>
    <w:rsid w:val="00557217"/>
    <w:rsid w:val="0055790B"/>
    <w:rsid w:val="00557CF9"/>
    <w:rsid w:val="00560F65"/>
    <w:rsid w:val="00562BF0"/>
    <w:rsid w:val="005643DB"/>
    <w:rsid w:val="005656E4"/>
    <w:rsid w:val="0056645F"/>
    <w:rsid w:val="00566993"/>
    <w:rsid w:val="00567846"/>
    <w:rsid w:val="00567D9E"/>
    <w:rsid w:val="00571663"/>
    <w:rsid w:val="005720CB"/>
    <w:rsid w:val="00574AC7"/>
    <w:rsid w:val="00580404"/>
    <w:rsid w:val="00581B69"/>
    <w:rsid w:val="00581E69"/>
    <w:rsid w:val="00582908"/>
    <w:rsid w:val="005865D3"/>
    <w:rsid w:val="00587EFC"/>
    <w:rsid w:val="00591D51"/>
    <w:rsid w:val="005922AF"/>
    <w:rsid w:val="005953FB"/>
    <w:rsid w:val="0059606C"/>
    <w:rsid w:val="0059623C"/>
    <w:rsid w:val="005966C7"/>
    <w:rsid w:val="005A0469"/>
    <w:rsid w:val="005A078F"/>
    <w:rsid w:val="005A1453"/>
    <w:rsid w:val="005A2273"/>
    <w:rsid w:val="005A23F7"/>
    <w:rsid w:val="005A296F"/>
    <w:rsid w:val="005A3B33"/>
    <w:rsid w:val="005A4C8D"/>
    <w:rsid w:val="005A4FDF"/>
    <w:rsid w:val="005A624B"/>
    <w:rsid w:val="005A63FE"/>
    <w:rsid w:val="005B1062"/>
    <w:rsid w:val="005B4CDD"/>
    <w:rsid w:val="005B4F0E"/>
    <w:rsid w:val="005B6D90"/>
    <w:rsid w:val="005B705F"/>
    <w:rsid w:val="005B7067"/>
    <w:rsid w:val="005B7E77"/>
    <w:rsid w:val="005C026B"/>
    <w:rsid w:val="005C3796"/>
    <w:rsid w:val="005C3E33"/>
    <w:rsid w:val="005C521C"/>
    <w:rsid w:val="005C68D6"/>
    <w:rsid w:val="005C6B5C"/>
    <w:rsid w:val="005D3324"/>
    <w:rsid w:val="005D4E32"/>
    <w:rsid w:val="005D4FA4"/>
    <w:rsid w:val="005D5631"/>
    <w:rsid w:val="005D5A08"/>
    <w:rsid w:val="005D65E6"/>
    <w:rsid w:val="005E0B1F"/>
    <w:rsid w:val="005E3C0B"/>
    <w:rsid w:val="005E4976"/>
    <w:rsid w:val="005E4CF7"/>
    <w:rsid w:val="005E57DE"/>
    <w:rsid w:val="005E6510"/>
    <w:rsid w:val="005E6CCE"/>
    <w:rsid w:val="005E7168"/>
    <w:rsid w:val="005F03FF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100AB"/>
    <w:rsid w:val="006134E8"/>
    <w:rsid w:val="006162DD"/>
    <w:rsid w:val="006203E8"/>
    <w:rsid w:val="006207A9"/>
    <w:rsid w:val="0062127C"/>
    <w:rsid w:val="00622ABE"/>
    <w:rsid w:val="0062544C"/>
    <w:rsid w:val="0062582C"/>
    <w:rsid w:val="006311A6"/>
    <w:rsid w:val="00632F55"/>
    <w:rsid w:val="00636394"/>
    <w:rsid w:val="00636783"/>
    <w:rsid w:val="0063773C"/>
    <w:rsid w:val="00637BAC"/>
    <w:rsid w:val="00641B1A"/>
    <w:rsid w:val="00642958"/>
    <w:rsid w:val="006432D3"/>
    <w:rsid w:val="006501F7"/>
    <w:rsid w:val="00650968"/>
    <w:rsid w:val="00650B4B"/>
    <w:rsid w:val="006520F5"/>
    <w:rsid w:val="00654512"/>
    <w:rsid w:val="00654823"/>
    <w:rsid w:val="00654C40"/>
    <w:rsid w:val="00654F8D"/>
    <w:rsid w:val="00655C88"/>
    <w:rsid w:val="00656D7E"/>
    <w:rsid w:val="0065772E"/>
    <w:rsid w:val="00663EDA"/>
    <w:rsid w:val="00664F35"/>
    <w:rsid w:val="0067044E"/>
    <w:rsid w:val="00671BBF"/>
    <w:rsid w:val="00672AA1"/>
    <w:rsid w:val="00672D0A"/>
    <w:rsid w:val="006739C3"/>
    <w:rsid w:val="00675F0D"/>
    <w:rsid w:val="00680984"/>
    <w:rsid w:val="00680CE0"/>
    <w:rsid w:val="00680CF2"/>
    <w:rsid w:val="00683864"/>
    <w:rsid w:val="00685AED"/>
    <w:rsid w:val="00685DA0"/>
    <w:rsid w:val="00691777"/>
    <w:rsid w:val="006917DE"/>
    <w:rsid w:val="00691C95"/>
    <w:rsid w:val="006938E2"/>
    <w:rsid w:val="00693CE8"/>
    <w:rsid w:val="00693F3E"/>
    <w:rsid w:val="006940A9"/>
    <w:rsid w:val="00696774"/>
    <w:rsid w:val="00696B49"/>
    <w:rsid w:val="006A1074"/>
    <w:rsid w:val="006A1EC1"/>
    <w:rsid w:val="006A74AB"/>
    <w:rsid w:val="006B05E1"/>
    <w:rsid w:val="006B2D42"/>
    <w:rsid w:val="006B2D7F"/>
    <w:rsid w:val="006B4536"/>
    <w:rsid w:val="006B458F"/>
    <w:rsid w:val="006B5320"/>
    <w:rsid w:val="006B6BB8"/>
    <w:rsid w:val="006C1589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E085C"/>
    <w:rsid w:val="006E2124"/>
    <w:rsid w:val="006E28CB"/>
    <w:rsid w:val="006E2E0C"/>
    <w:rsid w:val="006F1365"/>
    <w:rsid w:val="006F6494"/>
    <w:rsid w:val="006F67A7"/>
    <w:rsid w:val="006F7D9D"/>
    <w:rsid w:val="007001D1"/>
    <w:rsid w:val="0070285A"/>
    <w:rsid w:val="00703B6F"/>
    <w:rsid w:val="00706F0F"/>
    <w:rsid w:val="00710C33"/>
    <w:rsid w:val="00710C3D"/>
    <w:rsid w:val="007118E6"/>
    <w:rsid w:val="00713D1F"/>
    <w:rsid w:val="0071542C"/>
    <w:rsid w:val="0072359E"/>
    <w:rsid w:val="00725322"/>
    <w:rsid w:val="00725B79"/>
    <w:rsid w:val="0072609B"/>
    <w:rsid w:val="00726A5F"/>
    <w:rsid w:val="007306C1"/>
    <w:rsid w:val="00730EDF"/>
    <w:rsid w:val="00731E8B"/>
    <w:rsid w:val="00740A96"/>
    <w:rsid w:val="00741CBB"/>
    <w:rsid w:val="0074327B"/>
    <w:rsid w:val="00743E1A"/>
    <w:rsid w:val="007462BA"/>
    <w:rsid w:val="00747807"/>
    <w:rsid w:val="007514E2"/>
    <w:rsid w:val="007528F9"/>
    <w:rsid w:val="00754A65"/>
    <w:rsid w:val="00755A67"/>
    <w:rsid w:val="0075654B"/>
    <w:rsid w:val="00756B55"/>
    <w:rsid w:val="00760CE4"/>
    <w:rsid w:val="00761F05"/>
    <w:rsid w:val="00762E38"/>
    <w:rsid w:val="007653B5"/>
    <w:rsid w:val="00765C1F"/>
    <w:rsid w:val="007674F9"/>
    <w:rsid w:val="0077159A"/>
    <w:rsid w:val="00772211"/>
    <w:rsid w:val="00773756"/>
    <w:rsid w:val="007766D6"/>
    <w:rsid w:val="00777067"/>
    <w:rsid w:val="0078166C"/>
    <w:rsid w:val="0078250C"/>
    <w:rsid w:val="00782820"/>
    <w:rsid w:val="00784CAA"/>
    <w:rsid w:val="00785A63"/>
    <w:rsid w:val="00785D98"/>
    <w:rsid w:val="00790FB1"/>
    <w:rsid w:val="00791AFC"/>
    <w:rsid w:val="007927D3"/>
    <w:rsid w:val="007929AF"/>
    <w:rsid w:val="007952E6"/>
    <w:rsid w:val="007964E5"/>
    <w:rsid w:val="00797A02"/>
    <w:rsid w:val="007A0C3F"/>
    <w:rsid w:val="007A2491"/>
    <w:rsid w:val="007A2492"/>
    <w:rsid w:val="007A27C5"/>
    <w:rsid w:val="007A428A"/>
    <w:rsid w:val="007A4303"/>
    <w:rsid w:val="007A43F7"/>
    <w:rsid w:val="007A6F40"/>
    <w:rsid w:val="007B1F0A"/>
    <w:rsid w:val="007B28CA"/>
    <w:rsid w:val="007B44B1"/>
    <w:rsid w:val="007B4706"/>
    <w:rsid w:val="007B52C1"/>
    <w:rsid w:val="007B583C"/>
    <w:rsid w:val="007C26E7"/>
    <w:rsid w:val="007C33B7"/>
    <w:rsid w:val="007C6F8D"/>
    <w:rsid w:val="007D0EEE"/>
    <w:rsid w:val="007D0FAF"/>
    <w:rsid w:val="007D1DB3"/>
    <w:rsid w:val="007D434C"/>
    <w:rsid w:val="007D45FD"/>
    <w:rsid w:val="007D7ECA"/>
    <w:rsid w:val="007E044E"/>
    <w:rsid w:val="007E0A64"/>
    <w:rsid w:val="007E3628"/>
    <w:rsid w:val="007E3E23"/>
    <w:rsid w:val="007E46E7"/>
    <w:rsid w:val="007E50EC"/>
    <w:rsid w:val="007F63FE"/>
    <w:rsid w:val="008002E0"/>
    <w:rsid w:val="00802208"/>
    <w:rsid w:val="00802D9C"/>
    <w:rsid w:val="008045D1"/>
    <w:rsid w:val="0080692E"/>
    <w:rsid w:val="00806A16"/>
    <w:rsid w:val="008077EB"/>
    <w:rsid w:val="0081042A"/>
    <w:rsid w:val="00810DA0"/>
    <w:rsid w:val="00811B58"/>
    <w:rsid w:val="008126E3"/>
    <w:rsid w:val="00813B44"/>
    <w:rsid w:val="0081746D"/>
    <w:rsid w:val="00820EDA"/>
    <w:rsid w:val="00821449"/>
    <w:rsid w:val="00823007"/>
    <w:rsid w:val="0082318F"/>
    <w:rsid w:val="00825128"/>
    <w:rsid w:val="008317F1"/>
    <w:rsid w:val="00831B74"/>
    <w:rsid w:val="008327DC"/>
    <w:rsid w:val="0083313F"/>
    <w:rsid w:val="008333D8"/>
    <w:rsid w:val="008361A0"/>
    <w:rsid w:val="00836E0E"/>
    <w:rsid w:val="0083726A"/>
    <w:rsid w:val="00837271"/>
    <w:rsid w:val="00840704"/>
    <w:rsid w:val="00840BE7"/>
    <w:rsid w:val="00840D64"/>
    <w:rsid w:val="0084205B"/>
    <w:rsid w:val="00842B65"/>
    <w:rsid w:val="00845F3C"/>
    <w:rsid w:val="00846401"/>
    <w:rsid w:val="0084655A"/>
    <w:rsid w:val="00846F00"/>
    <w:rsid w:val="008500B7"/>
    <w:rsid w:val="00851698"/>
    <w:rsid w:val="008526C7"/>
    <w:rsid w:val="00853F96"/>
    <w:rsid w:val="0085570C"/>
    <w:rsid w:val="00857999"/>
    <w:rsid w:val="00860622"/>
    <w:rsid w:val="008640ED"/>
    <w:rsid w:val="00866116"/>
    <w:rsid w:val="008667CF"/>
    <w:rsid w:val="008670BF"/>
    <w:rsid w:val="008674B6"/>
    <w:rsid w:val="008676A7"/>
    <w:rsid w:val="008728F3"/>
    <w:rsid w:val="00873FE1"/>
    <w:rsid w:val="008746CB"/>
    <w:rsid w:val="00875348"/>
    <w:rsid w:val="008766D2"/>
    <w:rsid w:val="00876849"/>
    <w:rsid w:val="00877237"/>
    <w:rsid w:val="00877880"/>
    <w:rsid w:val="008804CA"/>
    <w:rsid w:val="00884306"/>
    <w:rsid w:val="00886520"/>
    <w:rsid w:val="00891BE4"/>
    <w:rsid w:val="00891F3B"/>
    <w:rsid w:val="00893A82"/>
    <w:rsid w:val="008A05FD"/>
    <w:rsid w:val="008A1333"/>
    <w:rsid w:val="008A13E4"/>
    <w:rsid w:val="008A1CF2"/>
    <w:rsid w:val="008A5614"/>
    <w:rsid w:val="008A5687"/>
    <w:rsid w:val="008A5F1E"/>
    <w:rsid w:val="008A682F"/>
    <w:rsid w:val="008A69AA"/>
    <w:rsid w:val="008B0FA6"/>
    <w:rsid w:val="008B39AE"/>
    <w:rsid w:val="008B4A62"/>
    <w:rsid w:val="008B5653"/>
    <w:rsid w:val="008B5913"/>
    <w:rsid w:val="008B69F3"/>
    <w:rsid w:val="008B7759"/>
    <w:rsid w:val="008B7B77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8AC"/>
    <w:rsid w:val="008E1EEF"/>
    <w:rsid w:val="008E30EF"/>
    <w:rsid w:val="008E3347"/>
    <w:rsid w:val="008E4951"/>
    <w:rsid w:val="008F284A"/>
    <w:rsid w:val="008F2FC4"/>
    <w:rsid w:val="008F3782"/>
    <w:rsid w:val="008F3C93"/>
    <w:rsid w:val="008F5880"/>
    <w:rsid w:val="008F73A7"/>
    <w:rsid w:val="008F7911"/>
    <w:rsid w:val="009024B6"/>
    <w:rsid w:val="009031A0"/>
    <w:rsid w:val="0090388F"/>
    <w:rsid w:val="00903A48"/>
    <w:rsid w:val="00905445"/>
    <w:rsid w:val="009055F5"/>
    <w:rsid w:val="00905D00"/>
    <w:rsid w:val="0090689C"/>
    <w:rsid w:val="00912466"/>
    <w:rsid w:val="009125E0"/>
    <w:rsid w:val="009141C1"/>
    <w:rsid w:val="00914752"/>
    <w:rsid w:val="00914807"/>
    <w:rsid w:val="009203AA"/>
    <w:rsid w:val="00920A12"/>
    <w:rsid w:val="00920BA9"/>
    <w:rsid w:val="00920FC4"/>
    <w:rsid w:val="0092240A"/>
    <w:rsid w:val="009259D2"/>
    <w:rsid w:val="00925CC4"/>
    <w:rsid w:val="00927769"/>
    <w:rsid w:val="00930238"/>
    <w:rsid w:val="00932122"/>
    <w:rsid w:val="00932FD4"/>
    <w:rsid w:val="00937A11"/>
    <w:rsid w:val="00940076"/>
    <w:rsid w:val="009416AA"/>
    <w:rsid w:val="009440E5"/>
    <w:rsid w:val="00944176"/>
    <w:rsid w:val="009447D8"/>
    <w:rsid w:val="0094532F"/>
    <w:rsid w:val="00945D8D"/>
    <w:rsid w:val="00945E51"/>
    <w:rsid w:val="00954DE5"/>
    <w:rsid w:val="009554EC"/>
    <w:rsid w:val="00957D8B"/>
    <w:rsid w:val="00960961"/>
    <w:rsid w:val="0096231A"/>
    <w:rsid w:val="0096250D"/>
    <w:rsid w:val="00963A2A"/>
    <w:rsid w:val="00970C54"/>
    <w:rsid w:val="00970D49"/>
    <w:rsid w:val="00971333"/>
    <w:rsid w:val="00976E69"/>
    <w:rsid w:val="00980100"/>
    <w:rsid w:val="009833A7"/>
    <w:rsid w:val="00984084"/>
    <w:rsid w:val="0098496B"/>
    <w:rsid w:val="00985A0F"/>
    <w:rsid w:val="00985B43"/>
    <w:rsid w:val="00985C2D"/>
    <w:rsid w:val="009878D8"/>
    <w:rsid w:val="00987FE2"/>
    <w:rsid w:val="0099084F"/>
    <w:rsid w:val="009908DC"/>
    <w:rsid w:val="00991A64"/>
    <w:rsid w:val="009924BE"/>
    <w:rsid w:val="0099451E"/>
    <w:rsid w:val="009947F5"/>
    <w:rsid w:val="00996240"/>
    <w:rsid w:val="0099713E"/>
    <w:rsid w:val="009977C8"/>
    <w:rsid w:val="009A0203"/>
    <w:rsid w:val="009A0751"/>
    <w:rsid w:val="009A3081"/>
    <w:rsid w:val="009A4F4D"/>
    <w:rsid w:val="009A6DFC"/>
    <w:rsid w:val="009B0884"/>
    <w:rsid w:val="009B0EFF"/>
    <w:rsid w:val="009B399D"/>
    <w:rsid w:val="009B5A83"/>
    <w:rsid w:val="009C0D74"/>
    <w:rsid w:val="009C1312"/>
    <w:rsid w:val="009C188A"/>
    <w:rsid w:val="009C1EFD"/>
    <w:rsid w:val="009C453A"/>
    <w:rsid w:val="009C523D"/>
    <w:rsid w:val="009C6845"/>
    <w:rsid w:val="009C6D1A"/>
    <w:rsid w:val="009C77EB"/>
    <w:rsid w:val="009C77F0"/>
    <w:rsid w:val="009C7CB6"/>
    <w:rsid w:val="009D190C"/>
    <w:rsid w:val="009D1A2D"/>
    <w:rsid w:val="009D3A5F"/>
    <w:rsid w:val="009D4468"/>
    <w:rsid w:val="009D45C3"/>
    <w:rsid w:val="009D4733"/>
    <w:rsid w:val="009D6BCB"/>
    <w:rsid w:val="009D71AD"/>
    <w:rsid w:val="009E077C"/>
    <w:rsid w:val="009E2A0D"/>
    <w:rsid w:val="009E487C"/>
    <w:rsid w:val="009E491D"/>
    <w:rsid w:val="009E71D8"/>
    <w:rsid w:val="009F2018"/>
    <w:rsid w:val="009F4CC1"/>
    <w:rsid w:val="009F5AF6"/>
    <w:rsid w:val="009F67EF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24F8"/>
    <w:rsid w:val="00A13A58"/>
    <w:rsid w:val="00A1573B"/>
    <w:rsid w:val="00A20A6A"/>
    <w:rsid w:val="00A21F63"/>
    <w:rsid w:val="00A22F43"/>
    <w:rsid w:val="00A254A6"/>
    <w:rsid w:val="00A27640"/>
    <w:rsid w:val="00A31452"/>
    <w:rsid w:val="00A323FF"/>
    <w:rsid w:val="00A33A93"/>
    <w:rsid w:val="00A3606A"/>
    <w:rsid w:val="00A360CF"/>
    <w:rsid w:val="00A36934"/>
    <w:rsid w:val="00A37EAB"/>
    <w:rsid w:val="00A40D31"/>
    <w:rsid w:val="00A41FA9"/>
    <w:rsid w:val="00A4408D"/>
    <w:rsid w:val="00A45FB6"/>
    <w:rsid w:val="00A47490"/>
    <w:rsid w:val="00A52FDF"/>
    <w:rsid w:val="00A537A6"/>
    <w:rsid w:val="00A53CF6"/>
    <w:rsid w:val="00A56523"/>
    <w:rsid w:val="00A56552"/>
    <w:rsid w:val="00A60C55"/>
    <w:rsid w:val="00A640DF"/>
    <w:rsid w:val="00A65B63"/>
    <w:rsid w:val="00A669E4"/>
    <w:rsid w:val="00A66E49"/>
    <w:rsid w:val="00A674E6"/>
    <w:rsid w:val="00A70327"/>
    <w:rsid w:val="00A70C29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0A02"/>
    <w:rsid w:val="00AA1554"/>
    <w:rsid w:val="00AA43F5"/>
    <w:rsid w:val="00AA6028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1CF0"/>
    <w:rsid w:val="00AC52B3"/>
    <w:rsid w:val="00AC59C3"/>
    <w:rsid w:val="00AC630C"/>
    <w:rsid w:val="00AC7211"/>
    <w:rsid w:val="00AD0334"/>
    <w:rsid w:val="00AD1A5E"/>
    <w:rsid w:val="00AD47D3"/>
    <w:rsid w:val="00AD5391"/>
    <w:rsid w:val="00AD6564"/>
    <w:rsid w:val="00AD7218"/>
    <w:rsid w:val="00AE29C3"/>
    <w:rsid w:val="00AE4B76"/>
    <w:rsid w:val="00AE6302"/>
    <w:rsid w:val="00AE7788"/>
    <w:rsid w:val="00AF0B04"/>
    <w:rsid w:val="00AF4771"/>
    <w:rsid w:val="00AF5AC0"/>
    <w:rsid w:val="00AF5E33"/>
    <w:rsid w:val="00AF6E70"/>
    <w:rsid w:val="00AF6E71"/>
    <w:rsid w:val="00AF6FD3"/>
    <w:rsid w:val="00AF71B1"/>
    <w:rsid w:val="00B01E4F"/>
    <w:rsid w:val="00B02158"/>
    <w:rsid w:val="00B03AA5"/>
    <w:rsid w:val="00B0583C"/>
    <w:rsid w:val="00B05961"/>
    <w:rsid w:val="00B06C7B"/>
    <w:rsid w:val="00B07638"/>
    <w:rsid w:val="00B10242"/>
    <w:rsid w:val="00B112E4"/>
    <w:rsid w:val="00B1176F"/>
    <w:rsid w:val="00B12CC2"/>
    <w:rsid w:val="00B141F4"/>
    <w:rsid w:val="00B163C3"/>
    <w:rsid w:val="00B174C4"/>
    <w:rsid w:val="00B20ED6"/>
    <w:rsid w:val="00B21AE3"/>
    <w:rsid w:val="00B315F4"/>
    <w:rsid w:val="00B353C8"/>
    <w:rsid w:val="00B35B9E"/>
    <w:rsid w:val="00B36352"/>
    <w:rsid w:val="00B3737B"/>
    <w:rsid w:val="00B37F47"/>
    <w:rsid w:val="00B410A3"/>
    <w:rsid w:val="00B42843"/>
    <w:rsid w:val="00B42EC3"/>
    <w:rsid w:val="00B43A01"/>
    <w:rsid w:val="00B459ED"/>
    <w:rsid w:val="00B4664C"/>
    <w:rsid w:val="00B558D8"/>
    <w:rsid w:val="00B572FE"/>
    <w:rsid w:val="00B5746B"/>
    <w:rsid w:val="00B57FD2"/>
    <w:rsid w:val="00B658B0"/>
    <w:rsid w:val="00B67B45"/>
    <w:rsid w:val="00B70C42"/>
    <w:rsid w:val="00B72D15"/>
    <w:rsid w:val="00B73BA9"/>
    <w:rsid w:val="00B75012"/>
    <w:rsid w:val="00B75E23"/>
    <w:rsid w:val="00B76B94"/>
    <w:rsid w:val="00B8040C"/>
    <w:rsid w:val="00B81C22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C55"/>
    <w:rsid w:val="00BA6341"/>
    <w:rsid w:val="00BB0DC2"/>
    <w:rsid w:val="00BB0DCD"/>
    <w:rsid w:val="00BB30C2"/>
    <w:rsid w:val="00BB3474"/>
    <w:rsid w:val="00BB4F4A"/>
    <w:rsid w:val="00BC0BD3"/>
    <w:rsid w:val="00BC0F44"/>
    <w:rsid w:val="00BC3C20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35F"/>
    <w:rsid w:val="00BF3623"/>
    <w:rsid w:val="00BF478E"/>
    <w:rsid w:val="00BF5507"/>
    <w:rsid w:val="00BF72A2"/>
    <w:rsid w:val="00BF72DE"/>
    <w:rsid w:val="00C0001D"/>
    <w:rsid w:val="00C02AE8"/>
    <w:rsid w:val="00C05FD6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7A4F"/>
    <w:rsid w:val="00C320E4"/>
    <w:rsid w:val="00C32169"/>
    <w:rsid w:val="00C33214"/>
    <w:rsid w:val="00C41621"/>
    <w:rsid w:val="00C41772"/>
    <w:rsid w:val="00C4203F"/>
    <w:rsid w:val="00C42771"/>
    <w:rsid w:val="00C4342E"/>
    <w:rsid w:val="00C4412D"/>
    <w:rsid w:val="00C44C17"/>
    <w:rsid w:val="00C461E6"/>
    <w:rsid w:val="00C46CD4"/>
    <w:rsid w:val="00C51AF6"/>
    <w:rsid w:val="00C524B4"/>
    <w:rsid w:val="00C537CB"/>
    <w:rsid w:val="00C546AF"/>
    <w:rsid w:val="00C55E75"/>
    <w:rsid w:val="00C60036"/>
    <w:rsid w:val="00C602B1"/>
    <w:rsid w:val="00C62372"/>
    <w:rsid w:val="00C63EE7"/>
    <w:rsid w:val="00C66A0B"/>
    <w:rsid w:val="00C7049A"/>
    <w:rsid w:val="00C704F6"/>
    <w:rsid w:val="00C70F80"/>
    <w:rsid w:val="00C747A0"/>
    <w:rsid w:val="00C74B27"/>
    <w:rsid w:val="00C80BC5"/>
    <w:rsid w:val="00C80E5F"/>
    <w:rsid w:val="00C84585"/>
    <w:rsid w:val="00C85DC3"/>
    <w:rsid w:val="00C862B7"/>
    <w:rsid w:val="00C862D1"/>
    <w:rsid w:val="00C8660B"/>
    <w:rsid w:val="00C86704"/>
    <w:rsid w:val="00C873BF"/>
    <w:rsid w:val="00C87B3C"/>
    <w:rsid w:val="00C87F43"/>
    <w:rsid w:val="00C92629"/>
    <w:rsid w:val="00C94D1D"/>
    <w:rsid w:val="00CA0694"/>
    <w:rsid w:val="00CA27B7"/>
    <w:rsid w:val="00CB02EC"/>
    <w:rsid w:val="00CB0C97"/>
    <w:rsid w:val="00CB1A39"/>
    <w:rsid w:val="00CB1EBC"/>
    <w:rsid w:val="00CB21F4"/>
    <w:rsid w:val="00CB2ECC"/>
    <w:rsid w:val="00CB2FE0"/>
    <w:rsid w:val="00CB4E39"/>
    <w:rsid w:val="00CB644B"/>
    <w:rsid w:val="00CB6AD5"/>
    <w:rsid w:val="00CC0C2A"/>
    <w:rsid w:val="00CC30E8"/>
    <w:rsid w:val="00CC447C"/>
    <w:rsid w:val="00CC4A74"/>
    <w:rsid w:val="00CC6842"/>
    <w:rsid w:val="00CC6E5B"/>
    <w:rsid w:val="00CC7AB5"/>
    <w:rsid w:val="00CD1395"/>
    <w:rsid w:val="00CD322C"/>
    <w:rsid w:val="00CD41CC"/>
    <w:rsid w:val="00CD525B"/>
    <w:rsid w:val="00CE1492"/>
    <w:rsid w:val="00CE6756"/>
    <w:rsid w:val="00CE687B"/>
    <w:rsid w:val="00CF0220"/>
    <w:rsid w:val="00CF0785"/>
    <w:rsid w:val="00CF2676"/>
    <w:rsid w:val="00CF6586"/>
    <w:rsid w:val="00CF6E78"/>
    <w:rsid w:val="00D01E1B"/>
    <w:rsid w:val="00D0288A"/>
    <w:rsid w:val="00D02B12"/>
    <w:rsid w:val="00D05DE0"/>
    <w:rsid w:val="00D10A17"/>
    <w:rsid w:val="00D12D9D"/>
    <w:rsid w:val="00D14FB1"/>
    <w:rsid w:val="00D15551"/>
    <w:rsid w:val="00D17696"/>
    <w:rsid w:val="00D20AB4"/>
    <w:rsid w:val="00D25F07"/>
    <w:rsid w:val="00D27D49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5EEE"/>
    <w:rsid w:val="00D46731"/>
    <w:rsid w:val="00D47DF9"/>
    <w:rsid w:val="00D51B4E"/>
    <w:rsid w:val="00D54139"/>
    <w:rsid w:val="00D5571F"/>
    <w:rsid w:val="00D57D71"/>
    <w:rsid w:val="00D60EEE"/>
    <w:rsid w:val="00D610B2"/>
    <w:rsid w:val="00D62CCA"/>
    <w:rsid w:val="00D63841"/>
    <w:rsid w:val="00D63F86"/>
    <w:rsid w:val="00D64EFE"/>
    <w:rsid w:val="00D6563E"/>
    <w:rsid w:val="00D66758"/>
    <w:rsid w:val="00D677A5"/>
    <w:rsid w:val="00D70BDE"/>
    <w:rsid w:val="00D72774"/>
    <w:rsid w:val="00D74CBE"/>
    <w:rsid w:val="00D752E8"/>
    <w:rsid w:val="00D75CE9"/>
    <w:rsid w:val="00D77FE0"/>
    <w:rsid w:val="00D80480"/>
    <w:rsid w:val="00D820C0"/>
    <w:rsid w:val="00D824DE"/>
    <w:rsid w:val="00D8765B"/>
    <w:rsid w:val="00D87C04"/>
    <w:rsid w:val="00D93686"/>
    <w:rsid w:val="00D93D96"/>
    <w:rsid w:val="00D95766"/>
    <w:rsid w:val="00D963EC"/>
    <w:rsid w:val="00D967B7"/>
    <w:rsid w:val="00D97E8B"/>
    <w:rsid w:val="00DA5118"/>
    <w:rsid w:val="00DA5E3F"/>
    <w:rsid w:val="00DA75EB"/>
    <w:rsid w:val="00DA7610"/>
    <w:rsid w:val="00DB07B6"/>
    <w:rsid w:val="00DB1943"/>
    <w:rsid w:val="00DB5BD9"/>
    <w:rsid w:val="00DB5CF7"/>
    <w:rsid w:val="00DC0E37"/>
    <w:rsid w:val="00DC3C26"/>
    <w:rsid w:val="00DC4EF8"/>
    <w:rsid w:val="00DC5465"/>
    <w:rsid w:val="00DC5958"/>
    <w:rsid w:val="00DC7528"/>
    <w:rsid w:val="00DD2639"/>
    <w:rsid w:val="00DD309D"/>
    <w:rsid w:val="00DD3A5D"/>
    <w:rsid w:val="00DD6E7C"/>
    <w:rsid w:val="00DE1EC3"/>
    <w:rsid w:val="00DE2E25"/>
    <w:rsid w:val="00DE383A"/>
    <w:rsid w:val="00DE3C6D"/>
    <w:rsid w:val="00DF1BF0"/>
    <w:rsid w:val="00DF2A63"/>
    <w:rsid w:val="00DF321F"/>
    <w:rsid w:val="00DF5FBB"/>
    <w:rsid w:val="00DF6DD0"/>
    <w:rsid w:val="00DF7385"/>
    <w:rsid w:val="00E00C1C"/>
    <w:rsid w:val="00E019FF"/>
    <w:rsid w:val="00E01E27"/>
    <w:rsid w:val="00E03694"/>
    <w:rsid w:val="00E03DB4"/>
    <w:rsid w:val="00E03FA0"/>
    <w:rsid w:val="00E04932"/>
    <w:rsid w:val="00E04C69"/>
    <w:rsid w:val="00E04E5D"/>
    <w:rsid w:val="00E05479"/>
    <w:rsid w:val="00E07093"/>
    <w:rsid w:val="00E074E3"/>
    <w:rsid w:val="00E07ADF"/>
    <w:rsid w:val="00E10853"/>
    <w:rsid w:val="00E12B50"/>
    <w:rsid w:val="00E141E6"/>
    <w:rsid w:val="00E1488B"/>
    <w:rsid w:val="00E213AE"/>
    <w:rsid w:val="00E237A3"/>
    <w:rsid w:val="00E25A31"/>
    <w:rsid w:val="00E26BC4"/>
    <w:rsid w:val="00E30A52"/>
    <w:rsid w:val="00E32DCE"/>
    <w:rsid w:val="00E33837"/>
    <w:rsid w:val="00E34F0F"/>
    <w:rsid w:val="00E37E28"/>
    <w:rsid w:val="00E37F6E"/>
    <w:rsid w:val="00E4043B"/>
    <w:rsid w:val="00E413F4"/>
    <w:rsid w:val="00E41A1E"/>
    <w:rsid w:val="00E4361D"/>
    <w:rsid w:val="00E45CED"/>
    <w:rsid w:val="00E46CD6"/>
    <w:rsid w:val="00E47E2D"/>
    <w:rsid w:val="00E504E8"/>
    <w:rsid w:val="00E542B5"/>
    <w:rsid w:val="00E543A6"/>
    <w:rsid w:val="00E549D6"/>
    <w:rsid w:val="00E54C65"/>
    <w:rsid w:val="00E55656"/>
    <w:rsid w:val="00E625C7"/>
    <w:rsid w:val="00E62D01"/>
    <w:rsid w:val="00E63B5F"/>
    <w:rsid w:val="00E70426"/>
    <w:rsid w:val="00E70B44"/>
    <w:rsid w:val="00E71631"/>
    <w:rsid w:val="00E72798"/>
    <w:rsid w:val="00E72EA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A91"/>
    <w:rsid w:val="00EA3C71"/>
    <w:rsid w:val="00EA3E9C"/>
    <w:rsid w:val="00EA4FE5"/>
    <w:rsid w:val="00EA6963"/>
    <w:rsid w:val="00EA761C"/>
    <w:rsid w:val="00EB187C"/>
    <w:rsid w:val="00EB419F"/>
    <w:rsid w:val="00EB4A77"/>
    <w:rsid w:val="00EB5464"/>
    <w:rsid w:val="00EB5D31"/>
    <w:rsid w:val="00EB63DC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48E5"/>
    <w:rsid w:val="00EE5C02"/>
    <w:rsid w:val="00EE5ED6"/>
    <w:rsid w:val="00EE7D98"/>
    <w:rsid w:val="00EF1B87"/>
    <w:rsid w:val="00EF54D0"/>
    <w:rsid w:val="00EF6A2A"/>
    <w:rsid w:val="00EF731C"/>
    <w:rsid w:val="00EF7492"/>
    <w:rsid w:val="00EF7B2A"/>
    <w:rsid w:val="00F03019"/>
    <w:rsid w:val="00F0316D"/>
    <w:rsid w:val="00F04BCE"/>
    <w:rsid w:val="00F07193"/>
    <w:rsid w:val="00F1081C"/>
    <w:rsid w:val="00F1579D"/>
    <w:rsid w:val="00F160A4"/>
    <w:rsid w:val="00F17EC3"/>
    <w:rsid w:val="00F21BE0"/>
    <w:rsid w:val="00F22141"/>
    <w:rsid w:val="00F241C7"/>
    <w:rsid w:val="00F24319"/>
    <w:rsid w:val="00F24884"/>
    <w:rsid w:val="00F256BA"/>
    <w:rsid w:val="00F25D91"/>
    <w:rsid w:val="00F26056"/>
    <w:rsid w:val="00F26573"/>
    <w:rsid w:val="00F31542"/>
    <w:rsid w:val="00F33A5A"/>
    <w:rsid w:val="00F34D9A"/>
    <w:rsid w:val="00F35D2F"/>
    <w:rsid w:val="00F43012"/>
    <w:rsid w:val="00F4426C"/>
    <w:rsid w:val="00F44579"/>
    <w:rsid w:val="00F51D1F"/>
    <w:rsid w:val="00F53730"/>
    <w:rsid w:val="00F551BB"/>
    <w:rsid w:val="00F55854"/>
    <w:rsid w:val="00F5679E"/>
    <w:rsid w:val="00F56FE1"/>
    <w:rsid w:val="00F60C97"/>
    <w:rsid w:val="00F60D71"/>
    <w:rsid w:val="00F60EFF"/>
    <w:rsid w:val="00F6164B"/>
    <w:rsid w:val="00F61A06"/>
    <w:rsid w:val="00F64909"/>
    <w:rsid w:val="00F65C2B"/>
    <w:rsid w:val="00F729F3"/>
    <w:rsid w:val="00F77F9D"/>
    <w:rsid w:val="00F84597"/>
    <w:rsid w:val="00F92341"/>
    <w:rsid w:val="00F93EF0"/>
    <w:rsid w:val="00F93FFE"/>
    <w:rsid w:val="00F96D4C"/>
    <w:rsid w:val="00F96DF6"/>
    <w:rsid w:val="00FA0CA9"/>
    <w:rsid w:val="00FA3B77"/>
    <w:rsid w:val="00FA4990"/>
    <w:rsid w:val="00FA49ED"/>
    <w:rsid w:val="00FB056A"/>
    <w:rsid w:val="00FB1205"/>
    <w:rsid w:val="00FB305F"/>
    <w:rsid w:val="00FB37BD"/>
    <w:rsid w:val="00FB4E9C"/>
    <w:rsid w:val="00FB59AC"/>
    <w:rsid w:val="00FB6B5A"/>
    <w:rsid w:val="00FC0D7E"/>
    <w:rsid w:val="00FC1797"/>
    <w:rsid w:val="00FC31C7"/>
    <w:rsid w:val="00FC4CDA"/>
    <w:rsid w:val="00FC4E95"/>
    <w:rsid w:val="00FC626B"/>
    <w:rsid w:val="00FC6D94"/>
    <w:rsid w:val="00FC79D1"/>
    <w:rsid w:val="00FD1A64"/>
    <w:rsid w:val="00FD3A26"/>
    <w:rsid w:val="00FD5FCC"/>
    <w:rsid w:val="00FD7243"/>
    <w:rsid w:val="00FE0734"/>
    <w:rsid w:val="00FE3381"/>
    <w:rsid w:val="00FE3388"/>
    <w:rsid w:val="00FE3461"/>
    <w:rsid w:val="00FE421E"/>
    <w:rsid w:val="00FE4FF0"/>
    <w:rsid w:val="00FE5831"/>
    <w:rsid w:val="00FE59B4"/>
    <w:rsid w:val="00FE5F1F"/>
    <w:rsid w:val="00FE7124"/>
    <w:rsid w:val="00FF0D97"/>
    <w:rsid w:val="00FF14BD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7AEC7B"/>
  <w15:docId w15:val="{273BFE3C-281D-4C32-B690-E0064A9AA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E9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1176F"/>
    <w:pPr>
      <w:keepNext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link w:val="Heading2Char"/>
    <w:qFormat/>
    <w:rsid w:val="00B1176F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link w:val="Heading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Heading6">
    <w:name w:val="heading 6"/>
    <w:basedOn w:val="Normal"/>
    <w:next w:val="Normal"/>
    <w:link w:val="Heading6Char"/>
    <w:qFormat/>
    <w:rsid w:val="00B1176F"/>
    <w:pPr>
      <w:keepNext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link w:val="Heading7Char"/>
    <w:qFormat/>
    <w:rsid w:val="00B1176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1176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1176F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B1176F"/>
    <w:rPr>
      <w:b/>
      <w:bCs/>
    </w:rPr>
  </w:style>
  <w:style w:type="character" w:styleId="PageNumber">
    <w:name w:val="page number"/>
    <w:basedOn w:val="DefaultParagraphFont"/>
    <w:rsid w:val="00B1176F"/>
  </w:style>
  <w:style w:type="paragraph" w:styleId="BodyTextIndent">
    <w:name w:val="Body Text Indent"/>
    <w:basedOn w:val="Normal"/>
    <w:link w:val="BodyTextIndentChar"/>
    <w:rsid w:val="00B1176F"/>
    <w:pPr>
      <w:spacing w:after="120"/>
      <w:ind w:left="283"/>
    </w:pPr>
  </w:style>
  <w:style w:type="paragraph" w:styleId="BodyText2">
    <w:name w:val="Body Text 2"/>
    <w:basedOn w:val="Normal"/>
    <w:link w:val="BodyText2Char"/>
    <w:rsid w:val="00B1176F"/>
    <w:rPr>
      <w:b/>
      <w:bCs/>
      <w:sz w:val="28"/>
      <w:szCs w:val="28"/>
    </w:rPr>
  </w:style>
  <w:style w:type="paragraph" w:styleId="FootnoteText">
    <w:name w:val="footnote text"/>
    <w:basedOn w:val="Normal"/>
    <w:link w:val="FootnoteTextChar"/>
    <w:rsid w:val="00B1176F"/>
    <w:rPr>
      <w:sz w:val="20"/>
      <w:szCs w:val="20"/>
    </w:rPr>
  </w:style>
  <w:style w:type="paragraph" w:styleId="BlockText">
    <w:name w:val="Block Text"/>
    <w:basedOn w:val="Normal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BodyTextIndent2">
    <w:name w:val="Body Text Indent 2"/>
    <w:basedOn w:val="Normal"/>
    <w:link w:val="BodyTextIndent2Char"/>
    <w:rsid w:val="00B1176F"/>
    <w:pPr>
      <w:ind w:left="360" w:hanging="540"/>
    </w:pPr>
    <w:rPr>
      <w:sz w:val="20"/>
    </w:rPr>
  </w:style>
  <w:style w:type="paragraph" w:styleId="BodyText3">
    <w:name w:val="Body Text 3"/>
    <w:basedOn w:val="Normal"/>
    <w:link w:val="BodyText3Char"/>
    <w:rsid w:val="00B1176F"/>
    <w:rPr>
      <w:sz w:val="20"/>
      <w:szCs w:val="20"/>
      <w:lang w:bidi="ar-EG"/>
    </w:rPr>
  </w:style>
  <w:style w:type="character" w:styleId="FootnoteReference">
    <w:name w:val="footnote reference"/>
    <w:rsid w:val="00B1176F"/>
    <w:rPr>
      <w:vertAlign w:val="superscript"/>
    </w:rPr>
  </w:style>
  <w:style w:type="paragraph" w:styleId="Header">
    <w:name w:val="header"/>
    <w:basedOn w:val="Normal"/>
    <w:link w:val="HeaderChar"/>
    <w:uiPriority w:val="99"/>
    <w:rsid w:val="00B1176F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link w:val="SubtitleChar"/>
    <w:qFormat/>
    <w:rsid w:val="00B1176F"/>
    <w:rPr>
      <w:b/>
      <w:bCs/>
      <w:sz w:val="28"/>
      <w:szCs w:val="28"/>
    </w:rPr>
  </w:style>
  <w:style w:type="paragraph" w:styleId="DocumentMap">
    <w:name w:val="Document Map"/>
    <w:basedOn w:val="Normal"/>
    <w:link w:val="DocumentMapChar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Title">
    <w:name w:val="Title"/>
    <w:basedOn w:val="Normal"/>
    <w:link w:val="TitleChar"/>
    <w:qFormat/>
    <w:rsid w:val="00B1176F"/>
    <w:pPr>
      <w:jc w:val="center"/>
    </w:pPr>
    <w:rPr>
      <w:sz w:val="32"/>
      <w:szCs w:val="32"/>
      <w:lang w:val="en-GB"/>
    </w:rPr>
  </w:style>
  <w:style w:type="paragraph" w:styleId="BalloonText">
    <w:name w:val="Balloon Text"/>
    <w:basedOn w:val="Normal"/>
    <w:link w:val="BalloonTextChar"/>
    <w:unhideWhenUsed/>
    <w:rsid w:val="00FC79D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FC79D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99"/>
    <w:qFormat/>
    <w:rsid w:val="00A37EAB"/>
    <w:pPr>
      <w:ind w:left="720"/>
      <w:contextualSpacing/>
    </w:pPr>
  </w:style>
  <w:style w:type="table" w:styleId="TableGrid">
    <w:name w:val="Table Grid"/>
    <w:basedOn w:val="TableNormal"/>
    <w:uiPriority w:val="59"/>
    <w:rsid w:val="00DB1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FE59B4"/>
    <w:pPr>
      <w:tabs>
        <w:tab w:val="right" w:leader="dot" w:pos="8630"/>
      </w:tabs>
      <w:spacing w:after="100"/>
    </w:pPr>
    <w:rPr>
      <w:rFonts w:asciiTheme="majorBidi" w:hAnsiTheme="majorBidi" w:cstheme="majorBidi"/>
      <w:b/>
      <w:bCs/>
      <w:noProof/>
      <w:lang w:bidi="ar-EG"/>
    </w:rPr>
  </w:style>
  <w:style w:type="paragraph" w:styleId="TOC2">
    <w:name w:val="toc 2"/>
    <w:basedOn w:val="Normal"/>
    <w:next w:val="Normal"/>
    <w:autoRedefine/>
    <w:uiPriority w:val="39"/>
    <w:unhideWhenUsed/>
    <w:rsid w:val="0047037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FooterChar">
    <w:name w:val="Footer Char"/>
    <w:link w:val="Footer"/>
    <w:rsid w:val="004E1D6E"/>
    <w:rPr>
      <w:sz w:val="24"/>
      <w:szCs w:val="24"/>
    </w:rPr>
  </w:style>
  <w:style w:type="character" w:styleId="Strong">
    <w:name w:val="Strong"/>
    <w:uiPriority w:val="22"/>
    <w:qFormat/>
    <w:rsid w:val="00E54C65"/>
    <w:rPr>
      <w:b/>
      <w:bCs/>
    </w:rPr>
  </w:style>
  <w:style w:type="character" w:customStyle="1" w:styleId="Heading3Char">
    <w:name w:val="Heading 3 Char"/>
    <w:link w:val="Heading3"/>
    <w:rsid w:val="00A3606A"/>
    <w:rPr>
      <w:b/>
      <w:bCs/>
      <w:sz w:val="32"/>
      <w:szCs w:val="24"/>
    </w:rPr>
  </w:style>
  <w:style w:type="character" w:customStyle="1" w:styleId="HeaderChar">
    <w:name w:val="Header Char"/>
    <w:link w:val="Header"/>
    <w:uiPriority w:val="99"/>
    <w:rsid w:val="00A3606A"/>
    <w:rPr>
      <w:sz w:val="24"/>
      <w:szCs w:val="24"/>
    </w:rPr>
  </w:style>
  <w:style w:type="character" w:customStyle="1" w:styleId="Heading7Char">
    <w:name w:val="Heading 7 Char"/>
    <w:link w:val="Heading7"/>
    <w:rsid w:val="00886520"/>
    <w:rPr>
      <w:sz w:val="24"/>
      <w:szCs w:val="24"/>
    </w:rPr>
  </w:style>
  <w:style w:type="character" w:customStyle="1" w:styleId="BodyTextChar">
    <w:name w:val="Body Text Char"/>
    <w:link w:val="BodyText"/>
    <w:rsid w:val="00886520"/>
    <w:rPr>
      <w:b/>
      <w:bCs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886520"/>
  </w:style>
  <w:style w:type="character" w:customStyle="1" w:styleId="SubtitleChar">
    <w:name w:val="Subtitle Char"/>
    <w:link w:val="Subtitle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Normal"/>
    <w:rsid w:val="00D47DF9"/>
    <w:pPr>
      <w:spacing w:before="100" w:beforeAutospacing="1" w:after="100" w:afterAutospacing="1"/>
    </w:pPr>
  </w:style>
  <w:style w:type="character" w:customStyle="1" w:styleId="TitleChar">
    <w:name w:val="Title Char"/>
    <w:link w:val="Title"/>
    <w:rsid w:val="00D47DF9"/>
    <w:rPr>
      <w:sz w:val="32"/>
      <w:szCs w:val="32"/>
      <w:lang w:val="en-GB"/>
    </w:rPr>
  </w:style>
  <w:style w:type="character" w:customStyle="1" w:styleId="Heading1Char">
    <w:name w:val="Heading 1 Char"/>
    <w:link w:val="Heading1"/>
    <w:rsid w:val="00D47DF9"/>
    <w:rPr>
      <w:b/>
      <w:bCs/>
      <w:sz w:val="36"/>
      <w:szCs w:val="24"/>
    </w:rPr>
  </w:style>
  <w:style w:type="character" w:customStyle="1" w:styleId="Heading2Char">
    <w:name w:val="Heading 2 Char"/>
    <w:link w:val="Heading2"/>
    <w:rsid w:val="00D47DF9"/>
    <w:rPr>
      <w:b/>
      <w:bCs/>
      <w:sz w:val="24"/>
      <w:szCs w:val="24"/>
    </w:rPr>
  </w:style>
  <w:style w:type="character" w:customStyle="1" w:styleId="Heading4Char">
    <w:name w:val="Heading 4 Char"/>
    <w:link w:val="Heading4"/>
    <w:rsid w:val="00D47DF9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D47DF9"/>
    <w:rPr>
      <w:b/>
      <w:sz w:val="24"/>
      <w:szCs w:val="28"/>
      <w:lang w:bidi="ar-EG"/>
    </w:rPr>
  </w:style>
  <w:style w:type="character" w:customStyle="1" w:styleId="Heading6Char">
    <w:name w:val="Heading 6 Char"/>
    <w:link w:val="Heading6"/>
    <w:rsid w:val="00D47DF9"/>
    <w:rPr>
      <w:b/>
      <w:bCs/>
      <w:sz w:val="24"/>
      <w:szCs w:val="28"/>
    </w:rPr>
  </w:style>
  <w:style w:type="character" w:customStyle="1" w:styleId="Heading8Char">
    <w:name w:val="Heading 8 Char"/>
    <w:link w:val="Heading8"/>
    <w:rsid w:val="00D47DF9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D47DF9"/>
    <w:rPr>
      <w:rFonts w:ascii="Arial" w:hAnsi="Arial" w:cs="Arial"/>
      <w:sz w:val="22"/>
      <w:szCs w:val="22"/>
    </w:rPr>
  </w:style>
  <w:style w:type="character" w:customStyle="1" w:styleId="BodyTextIndentChar">
    <w:name w:val="Body Text Indent Char"/>
    <w:link w:val="BodyTextIndent"/>
    <w:rsid w:val="00D47DF9"/>
    <w:rPr>
      <w:sz w:val="24"/>
      <w:szCs w:val="24"/>
    </w:rPr>
  </w:style>
  <w:style w:type="character" w:customStyle="1" w:styleId="BodyText2Char">
    <w:name w:val="Body Text 2 Char"/>
    <w:link w:val="BodyText2"/>
    <w:rsid w:val="00D47DF9"/>
    <w:rPr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D47DF9"/>
    <w:rPr>
      <w:szCs w:val="24"/>
    </w:rPr>
  </w:style>
  <w:style w:type="character" w:customStyle="1" w:styleId="BodyText3Char">
    <w:name w:val="Body Text 3 Char"/>
    <w:link w:val="BodyText3"/>
    <w:rsid w:val="00D47DF9"/>
    <w:rPr>
      <w:lang w:bidi="ar-EG"/>
    </w:rPr>
  </w:style>
  <w:style w:type="character" w:customStyle="1" w:styleId="DocumentMapChar">
    <w:name w:val="Document Map Char"/>
    <w:link w:val="DocumentMap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DefaultParagraphFont"/>
    <w:rsid w:val="005B1062"/>
  </w:style>
  <w:style w:type="character" w:styleId="CommentReference">
    <w:name w:val="annotation reference"/>
    <w:basedOn w:val="DefaultParagraphFont"/>
    <w:uiPriority w:val="99"/>
    <w:semiHidden/>
    <w:unhideWhenUsed/>
    <w:rsid w:val="00DF5F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F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FB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F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TableNormal"/>
    <w:uiPriority w:val="50"/>
    <w:rsid w:val="00312DD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NoSpacing">
    <w:name w:val="No Spacing"/>
    <w:uiPriority w:val="1"/>
    <w:qFormat/>
    <w:rsid w:val="0043569C"/>
    <w:rPr>
      <w:sz w:val="24"/>
      <w:szCs w:val="24"/>
    </w:rPr>
  </w:style>
  <w:style w:type="character" w:customStyle="1" w:styleId="tlid-translation">
    <w:name w:val="tlid-translation"/>
    <w:basedOn w:val="DefaultParagraphFont"/>
    <w:rsid w:val="00BB4F4A"/>
  </w:style>
  <w:style w:type="character" w:customStyle="1" w:styleId="a-size-medium">
    <w:name w:val="a-size-medium"/>
    <w:basedOn w:val="DefaultParagraphFont"/>
    <w:rsid w:val="009C6D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1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32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2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06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46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45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885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4686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783250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192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581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1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7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66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658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80FE08805E44F9A5E39711273BB56" ma:contentTypeVersion="2" ma:contentTypeDescription="Create a new document." ma:contentTypeScope="" ma:versionID="e6dbc9ce50f9f900a85f143e0afe04f0">
  <xsd:schema xmlns:xsd="http://www.w3.org/2001/XMLSchema" xmlns:xs="http://www.w3.org/2001/XMLSchema" xmlns:p="http://schemas.microsoft.com/office/2006/metadata/properties" xmlns:ns1="http://schemas.microsoft.com/sharepoint/v3" xmlns:ns2="efdfac4e-3066-44f2-902c-728090ba1d61" targetNamespace="http://schemas.microsoft.com/office/2006/metadata/properties" ma:root="true" ma:fieldsID="55cd1b8158c48429ff52908cb4869294" ns1:_="" ns2:_="">
    <xsd:import namespace="http://schemas.microsoft.com/sharepoint/v3"/>
    <xsd:import namespace="efdfac4e-3066-44f2-902c-728090ba1d61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Vers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fac4e-3066-44f2-902c-728090ba1d61" elementFormDefault="qualified">
    <xsd:import namespace="http://schemas.microsoft.com/office/2006/documentManagement/types"/>
    <xsd:import namespace="http://schemas.microsoft.com/office/infopath/2007/PartnerControls"/>
    <xsd:element name="Version0" ma:index="10" nillable="true" ma:displayName="Version" ma:internalName="Version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0 xmlns="efdfac4e-3066-44f2-902c-728090ba1d61">New</Version0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A3A8E8E-5039-479F-A6A7-A20933B59E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fdfac4e-3066-44f2-902c-728090ba1d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DBD9E3-B699-45CC-A02C-ED87743EF49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  <ds:schemaRef ds:uri="efdfac4e-3066-44f2-902c-728090ba1d61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7</Pages>
  <Words>1262</Words>
  <Characters>7196</Characters>
  <Application>Microsoft Office Word</Application>
  <DocSecurity>0</DocSecurity>
  <Lines>59</Lines>
  <Paragraphs>16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Course Specifications</vt:lpstr>
      <vt:lpstr>T6_Course Specifications_10_6_2017</vt:lpstr>
    </vt:vector>
  </TitlesOfParts>
  <Company>Hewlett-Packard</Company>
  <LinksUpToDate>false</LinksUpToDate>
  <CharactersWithSpaces>8442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Specifications</dc:title>
  <dc:creator>Ian Allen</dc:creator>
  <cp:lastModifiedBy>د. احمد  عبدالمنعم السيد الحناوي</cp:lastModifiedBy>
  <cp:revision>38</cp:revision>
  <cp:lastPrinted>2019-02-14T08:21:00Z</cp:lastPrinted>
  <dcterms:created xsi:type="dcterms:W3CDTF">2019-12-01T07:35:00Z</dcterms:created>
  <dcterms:modified xsi:type="dcterms:W3CDTF">2021-01-31T14:26:00Z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0x01010057B80FE08805E44F9A5E39711273BB56</vt:lpwstr>
  </property>
</Properties>
</file>